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pt-PT"/>
        </w:rPr>
        <w:t>[LOGO]</w:t>
      </w: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rStyle w:val="None A"/>
          <w:sz w:val="30"/>
          <w:szCs w:val="30"/>
        </w:rPr>
      </w:pPr>
    </w:p>
    <w:p>
      <w:pPr>
        <w:pStyle w:val="Body A"/>
        <w:jc w:val="center"/>
        <w:rPr>
          <w:sz w:val="30"/>
          <w:szCs w:val="30"/>
        </w:rPr>
      </w:pPr>
      <w:r>
        <w:rPr>
          <w:sz w:val="30"/>
          <w:szCs w:val="30"/>
          <w:rtl w:val="0"/>
          <w:lang w:val="en-US"/>
        </w:rPr>
        <w:t>[COMPANY NAME]</w:t>
      </w:r>
    </w:p>
    <w:p>
      <w:pPr>
        <w:pStyle w:val="Body A"/>
        <w:jc w:val="center"/>
        <w:rPr>
          <w:rStyle w:val="None A"/>
          <w:sz w:val="30"/>
          <w:szCs w:val="30"/>
        </w:rPr>
      </w:pPr>
    </w:p>
    <w:p>
      <w:pPr>
        <w:pStyle w:val="Title"/>
        <w:jc w:val="center"/>
        <w:rPr>
          <w:sz w:val="100"/>
          <w:szCs w:val="100"/>
        </w:rPr>
      </w:pPr>
      <w:bookmarkStart w:name="_sjpgjze9o7" w:id="0"/>
      <w:bookmarkEnd w:id="0"/>
      <w:r>
        <w:rPr>
          <w:sz w:val="100"/>
          <w:szCs w:val="100"/>
          <w:rtl w:val="0"/>
          <w:lang w:val="en-US"/>
        </w:rPr>
        <w:t>B</w:t>
      </w:r>
      <w:r>
        <w:rPr>
          <w:sz w:val="100"/>
          <w:szCs w:val="100"/>
          <w:rtl w:val="0"/>
          <w:lang w:val="en-US"/>
        </w:rPr>
        <w:t>usiness Plan</w:t>
      </w:r>
    </w:p>
    <w:p>
      <w:pPr>
        <w:pStyle w:val="Body A"/>
        <w:jc w:val="center"/>
        <w:rPr>
          <w:sz w:val="30"/>
          <w:szCs w:val="30"/>
        </w:rPr>
      </w:pPr>
      <w:r>
        <w:rPr>
          <w:sz w:val="30"/>
          <w:szCs w:val="30"/>
          <w:rtl w:val="0"/>
          <w:lang w:val="en-US"/>
        </w:rPr>
        <w:t>[DATE]</w:t>
      </w:r>
    </w:p>
    <w:p>
      <w:pPr>
        <w:pStyle w:val="Body A"/>
        <w:jc w:val="center"/>
        <w:rPr>
          <w:rStyle w:val="None A"/>
          <w:sz w:val="30"/>
          <w:szCs w:val="30"/>
        </w:rPr>
      </w:pPr>
    </w:p>
    <w:p>
      <w:pPr>
        <w:pStyle w:val="Body A"/>
        <w:jc w:val="center"/>
        <w:rPr>
          <w:sz w:val="30"/>
          <w:szCs w:val="30"/>
        </w:rPr>
      </w:pPr>
      <w:r>
        <w:rPr>
          <w:sz w:val="30"/>
          <w:szCs w:val="30"/>
          <w:rtl w:val="0"/>
          <w:lang w:val="en-US"/>
        </w:rPr>
        <w:t>[YOUR NAME, JOB TITLE]</w:t>
      </w:r>
    </w:p>
    <w:p>
      <w:pPr>
        <w:pStyle w:val="Body A"/>
        <w:jc w:val="center"/>
        <w:rPr>
          <w:sz w:val="30"/>
          <w:szCs w:val="30"/>
        </w:rPr>
      </w:pPr>
      <w:r>
        <w:rPr>
          <w:sz w:val="30"/>
          <w:szCs w:val="30"/>
          <w:rtl w:val="0"/>
          <w:lang w:val="de-DE"/>
        </w:rPr>
        <w:t>[ADDRESS]</w:t>
      </w:r>
    </w:p>
    <w:p>
      <w:pPr>
        <w:pStyle w:val="Body A"/>
        <w:jc w:val="center"/>
        <w:rPr>
          <w:sz w:val="30"/>
          <w:szCs w:val="30"/>
        </w:rPr>
      </w:pPr>
      <w:r>
        <w:rPr>
          <w:sz w:val="30"/>
          <w:szCs w:val="30"/>
          <w:rtl w:val="0"/>
          <w:lang w:val="en-US"/>
        </w:rPr>
        <w:t xml:space="preserve">[PHONE]  </w:t>
      </w:r>
      <w:r>
        <w:rPr>
          <w:b w:val="1"/>
          <w:bCs w:val="1"/>
          <w:sz w:val="30"/>
          <w:szCs w:val="30"/>
          <w:rtl w:val="0"/>
        </w:rPr>
        <w:t>|</w:t>
      </w:r>
      <w:r>
        <w:rPr>
          <w:sz w:val="30"/>
          <w:szCs w:val="30"/>
          <w:rtl w:val="0"/>
          <w:lang w:val="en-US"/>
        </w:rPr>
        <w:t xml:space="preserve">  [EMAIL]</w:t>
      </w:r>
    </w:p>
    <w:p>
      <w:pPr>
        <w:pStyle w:val="Body A"/>
        <w:jc w:val="center"/>
      </w:pPr>
      <w:r>
        <w:rPr>
          <w:sz w:val="30"/>
          <w:szCs w:val="30"/>
          <w:rtl w:val="0"/>
          <w:lang w:val="en-US"/>
        </w:rPr>
        <w:t>[WEBSITE]</w:t>
      </w:r>
      <w:r>
        <w:rPr>
          <w:rFonts w:ascii="Arial Unicode MS" w:cs="Arial Unicode MS" w:hAnsi="Arial Unicode MS" w:eastAsia="Arial Unicode MS"/>
          <w:b w:val="0"/>
          <w:bCs w:val="0"/>
          <w:i w:val="0"/>
          <w:iCs w:val="0"/>
        </w:rPr>
        <w:br w:type="page"/>
      </w:r>
    </w:p>
    <w:p>
      <w:pPr>
        <w:pStyle w:val="Heading"/>
      </w:pPr>
      <w:bookmarkStart w:name="_j4p576rfr" w:id="1"/>
      <w:bookmarkEnd w:id="1"/>
      <w:r>
        <w:rPr>
          <w:rStyle w:val="None A"/>
          <w:rFonts w:cs="Arial Unicode MS" w:eastAsia="Arial Unicode MS"/>
          <w:rtl w:val="0"/>
        </w:rPr>
        <w:t>E</w:t>
      </w:r>
      <w:r>
        <w:rPr>
          <w:rFonts w:cs="Arial Unicode MS" w:eastAsia="Arial Unicode MS"/>
          <w:rtl w:val="0"/>
          <w:lang w:val="en-US"/>
        </w:rPr>
        <w:t>xecutive Summary</w:t>
      </w:r>
    </w:p>
    <w:p>
      <w:pPr>
        <w:pStyle w:val="Heading 2"/>
      </w:pPr>
      <w:bookmarkStart w:name="_nkfg6a979u2k" w:id="2"/>
      <w:bookmarkEnd w:id="2"/>
      <w:r>
        <w:rPr>
          <w:rStyle w:val="None A"/>
          <w:rFonts w:cs="Arial Unicode MS" w:eastAsia="Arial Unicode MS"/>
          <w:rtl w:val="0"/>
        </w:rPr>
        <w:t>C</w:t>
      </w:r>
      <w:r>
        <w:rPr>
          <w:rFonts w:cs="Arial Unicode MS" w:eastAsia="Arial Unicode MS"/>
          <w:rtl w:val="0"/>
          <w:lang w:val="en-US"/>
        </w:rPr>
        <w:t>ompany History</w:t>
      </w:r>
    </w:p>
    <w:p>
      <w:pPr>
        <w:pStyle w:val="Body A"/>
      </w:pPr>
      <w:r>
        <w:rPr>
          <w:i w:val="1"/>
          <w:iCs w:val="1"/>
          <w:rtl w:val="0"/>
          <w:lang w:val="en-US"/>
        </w:rPr>
        <w:t>[Summarize your company</w:t>
      </w:r>
      <w:r>
        <w:rPr>
          <w:rFonts w:ascii="Arial Unicode MS" w:hAnsi="Arial Unicode MS" w:hint="default"/>
          <w:rtl w:val="1"/>
        </w:rPr>
        <w:t>’</w:t>
      </w:r>
      <w:r>
        <w:rPr>
          <w:i w:val="1"/>
          <w:iCs w:val="1"/>
          <w:rtl w:val="0"/>
          <w:lang w:val="en-US"/>
        </w:rPr>
        <w:t>s history and how you got to this point.]</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408"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rPr>
                <w:b w:val="1"/>
                <w:bCs w:val="1"/>
                <w:shd w:val="nil" w:color="auto" w:fill="auto"/>
              </w:rPr>
            </w:pPr>
            <w:r>
              <w:rPr>
                <w:b w:val="1"/>
                <w:bCs w:val="1"/>
                <w:shd w:val="nil" w:color="auto" w:fill="auto"/>
                <w:rtl w:val="0"/>
                <w:lang w:val="en-US"/>
              </w:rPr>
              <w:t>EXAMPLE</w:t>
            </w:r>
          </w:p>
          <w:p>
            <w:pPr>
              <w:pStyle w:val="Body A"/>
              <w:spacing w:line="240" w:lineRule="auto"/>
              <w:rPr>
                <w:shd w:val="nil" w:color="auto" w:fill="auto"/>
                <w:lang w:val="en-US"/>
              </w:rPr>
            </w:pP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Tree Care Pros was founded in 2019 after its founder, Alex, faced an unexpected layoff from his corporate job. A neighbor asked Alex if he could help with a tree trimming project, as their regular service had become unreliable and often missed appointments.</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Alex completed the job with great care, leaving his neighbor impressed with the results. Encouraged by the positive feedback, he invested in basic equipment and reached out to more neighbors, offering dependable tree care services. Within weeks, Alex had a full schedule and was ready to expand.</w:t>
            </w:r>
          </w:p>
          <w:p>
            <w:pPr>
              <w:pStyle w:val="Default"/>
              <w:bidi w:val="0"/>
              <w:spacing w:before="0" w:after="240" w:line="240" w:lineRule="auto"/>
              <w:ind w:left="0" w:right="0" w:firstLine="0"/>
              <w:jc w:val="left"/>
              <w:rPr>
                <w:rtl w:val="0"/>
              </w:rPr>
            </w:pPr>
            <w:r>
              <w:rPr>
                <w:rFonts w:ascii="Arial" w:hAnsi="Arial"/>
                <w:sz w:val="22"/>
                <w:szCs w:val="22"/>
                <w:rtl w:val="0"/>
                <w:lang w:val="en-US"/>
              </w:rPr>
              <w:t>Today, Tree Care Pros is thriving, offering a comprehensive range of tree services, employing three skilled workers, and proudly boasting over 150 five-star reviews from satisfied customers.</w:t>
            </w:r>
          </w:p>
        </w:tc>
      </w:tr>
    </w:tbl>
    <w:p>
      <w:pPr>
        <w:pStyle w:val="Body A"/>
        <w:widowControl w:val="0"/>
        <w:spacing w:line="240" w:lineRule="auto"/>
        <w:ind w:left="108" w:hanging="108"/>
      </w:pPr>
    </w:p>
    <w:p>
      <w:pPr>
        <w:pStyle w:val="Body A"/>
      </w:pPr>
    </w:p>
    <w:p>
      <w:pPr>
        <w:pStyle w:val="Heading 2"/>
      </w:pPr>
      <w:bookmarkStart w:name="_gx4uebyxj4ms" w:id="3"/>
      <w:bookmarkEnd w:id="3"/>
      <w:r>
        <w:rPr>
          <w:rStyle w:val="None A"/>
          <w:rFonts w:cs="Arial Unicode MS" w:eastAsia="Arial Unicode MS"/>
          <w:rtl w:val="0"/>
        </w:rPr>
        <w:t>M</w:t>
      </w:r>
      <w:r>
        <w:rPr>
          <w:rFonts w:cs="Arial Unicode MS" w:eastAsia="Arial Unicode MS"/>
          <w:rtl w:val="0"/>
          <w:lang w:val="en-US"/>
        </w:rPr>
        <w:t>ission, Vision &amp; Values</w:t>
      </w:r>
    </w:p>
    <w:p>
      <w:pPr>
        <w:pStyle w:val="Body A"/>
        <w:rPr>
          <w:i w:val="1"/>
          <w:iCs w:val="1"/>
        </w:rPr>
      </w:pPr>
      <w:r>
        <w:rPr>
          <w:i w:val="1"/>
          <w:iCs w:val="1"/>
          <w:rtl w:val="0"/>
          <w:lang w:val="en-US"/>
        </w:rPr>
        <w:t>[Describe why your business exists, what you want it to become, and what qualities are important to you.]</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13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lang w:val="en-US"/>
              </w:rPr>
            </w:pPr>
            <w:r>
              <w:rPr>
                <w:b w:val="1"/>
                <w:bCs w:val="1"/>
                <w:rtl w:val="0"/>
                <w:lang w:val="en-US"/>
              </w:rPr>
              <w:t>EXAMPLE</w:t>
            </w:r>
          </w:p>
          <w:p>
            <w:pPr>
              <w:pStyle w:val="Body A"/>
              <w:widowControl w:val="0"/>
              <w:spacing w:line="240" w:lineRule="auto"/>
              <w:rPr>
                <w:b w:val="1"/>
                <w:bCs w:val="1"/>
              </w:rPr>
            </w:pP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b w:val="1"/>
                <w:bCs w:val="1"/>
                <w:sz w:val="22"/>
                <w:szCs w:val="22"/>
                <w:rtl w:val="0"/>
                <w:lang w:val="en-US"/>
              </w:rPr>
              <w:t>Our Mission:</w:t>
            </w:r>
            <w:r>
              <w:rPr>
                <w:rFonts w:ascii="Arial" w:hAnsi="Arial"/>
                <w:sz w:val="22"/>
                <w:szCs w:val="22"/>
                <w:rtl w:val="0"/>
                <w:lang w:val="en-US"/>
              </w:rPr>
              <w:t xml:space="preserve"> To provide customers with an exceptional tree care experience.</w:t>
            </w: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b w:val="1"/>
                <w:bCs w:val="1"/>
                <w:sz w:val="22"/>
                <w:szCs w:val="22"/>
                <w:rtl w:val="0"/>
                <w:lang w:val="en-US"/>
              </w:rPr>
              <w:t>Our Vision:</w:t>
            </w:r>
            <w:r>
              <w:rPr>
                <w:rFonts w:ascii="Arial" w:hAnsi="Arial"/>
                <w:sz w:val="22"/>
                <w:szCs w:val="22"/>
                <w:rtl w:val="0"/>
                <w:lang w:val="en-US"/>
              </w:rPr>
              <w:t xml:space="preserve"> To become the leading tree care service in Richmond.</w:t>
            </w:r>
          </w:p>
          <w:p>
            <w:pPr>
              <w:pStyle w:val="Default"/>
              <w:bidi w:val="0"/>
              <w:spacing w:before="0" w:after="240" w:line="240" w:lineRule="auto"/>
              <w:ind w:left="0" w:right="0" w:firstLine="0"/>
              <w:jc w:val="left"/>
              <w:rPr>
                <w:rFonts w:ascii="Arial" w:cs="Arial" w:hAnsi="Arial" w:eastAsia="Arial"/>
                <w:b w:val="0"/>
                <w:bCs w:val="0"/>
                <w:sz w:val="22"/>
                <w:szCs w:val="22"/>
                <w:rtl w:val="0"/>
              </w:rPr>
            </w:pPr>
            <w:r>
              <w:rPr>
                <w:rFonts w:ascii="Arial" w:hAnsi="Arial"/>
                <w:b w:val="1"/>
                <w:bCs w:val="1"/>
                <w:sz w:val="22"/>
                <w:szCs w:val="22"/>
                <w:rtl w:val="0"/>
                <w:lang w:val="en-US"/>
              </w:rPr>
              <w:t>Our Values:</w:t>
            </w:r>
          </w:p>
          <w:p>
            <w:pPr>
              <w:pStyle w:val="Default"/>
              <w:numPr>
                <w:ilvl w:val="0"/>
                <w:numId w:val="1"/>
              </w:numPr>
              <w:bidi w:val="0"/>
              <w:spacing w:before="0" w:line="240" w:lineRule="auto"/>
              <w:ind w:right="0"/>
              <w:jc w:val="left"/>
              <w:rPr>
                <w:rFonts w:ascii="Arial" w:hAnsi="Arial"/>
                <w:sz w:val="22"/>
                <w:szCs w:val="22"/>
                <w:rtl w:val="0"/>
              </w:rPr>
            </w:pPr>
            <w:r>
              <w:rPr>
                <w:rFonts w:ascii="Arial" w:hAnsi="Arial"/>
                <w:b w:val="1"/>
                <w:bCs w:val="1"/>
                <w:sz w:val="22"/>
                <w:szCs w:val="22"/>
                <w:rtl w:val="0"/>
              </w:rPr>
              <w:t>Integrity:</w:t>
            </w:r>
            <w:r>
              <w:rPr>
                <w:rFonts w:ascii="Arial" w:hAnsi="Arial"/>
                <w:sz w:val="22"/>
                <w:szCs w:val="22"/>
                <w:rtl w:val="0"/>
                <w:lang w:val="en-US"/>
              </w:rPr>
              <w:t xml:space="preserve"> We uphold honesty in all our interactions.</w:t>
            </w:r>
          </w:p>
          <w:p>
            <w:pPr>
              <w:pStyle w:val="Default"/>
              <w:numPr>
                <w:ilvl w:val="0"/>
                <w:numId w:val="1"/>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Quality:</w:t>
            </w:r>
            <w:r>
              <w:rPr>
                <w:rFonts w:ascii="Arial" w:hAnsi="Arial"/>
                <w:sz w:val="22"/>
                <w:szCs w:val="22"/>
                <w:rtl w:val="0"/>
                <w:lang w:val="en-US"/>
              </w:rPr>
              <w:t xml:space="preserve"> We are committed to delivering top-notch services.</w:t>
            </w:r>
          </w:p>
          <w:p>
            <w:pPr>
              <w:pStyle w:val="Default"/>
              <w:numPr>
                <w:ilvl w:val="0"/>
                <w:numId w:val="1"/>
              </w:numPr>
              <w:bidi w:val="0"/>
              <w:spacing w:before="0" w:line="240" w:lineRule="auto"/>
              <w:ind w:right="0"/>
              <w:jc w:val="left"/>
              <w:rPr>
                <w:rFonts w:ascii="Arial" w:hAnsi="Arial"/>
                <w:sz w:val="22"/>
                <w:szCs w:val="22"/>
                <w:rtl w:val="0"/>
                <w:lang w:val="da-DK"/>
              </w:rPr>
            </w:pPr>
            <w:r>
              <w:rPr>
                <w:rFonts w:ascii="Arial" w:hAnsi="Arial"/>
                <w:b w:val="1"/>
                <w:bCs w:val="1"/>
                <w:sz w:val="22"/>
                <w:szCs w:val="22"/>
                <w:rtl w:val="0"/>
                <w:lang w:val="da-DK"/>
              </w:rPr>
              <w:t>Timeliness:</w:t>
            </w:r>
            <w:r>
              <w:rPr>
                <w:rFonts w:ascii="Arial" w:hAnsi="Arial"/>
                <w:sz w:val="22"/>
                <w:szCs w:val="22"/>
                <w:rtl w:val="0"/>
                <w:lang w:val="en-US"/>
              </w:rPr>
              <w:t xml:space="preserve"> We respect our clients' time by being prompt and reliable.</w:t>
            </w:r>
          </w:p>
          <w:p>
            <w:pPr>
              <w:pStyle w:val="Default"/>
              <w:numPr>
                <w:ilvl w:val="0"/>
                <w:numId w:val="1"/>
              </w:numPr>
              <w:bidi w:val="0"/>
              <w:spacing w:before="0" w:line="240" w:lineRule="auto"/>
              <w:ind w:right="0"/>
              <w:jc w:val="left"/>
              <w:rPr>
                <w:rFonts w:ascii="Arial" w:hAnsi="Arial"/>
                <w:sz w:val="22"/>
                <w:szCs w:val="22"/>
                <w:rtl w:val="0"/>
                <w:lang w:val="fr-FR"/>
              </w:rPr>
            </w:pPr>
            <w:r>
              <w:rPr>
                <w:rFonts w:ascii="Arial" w:hAnsi="Arial"/>
                <w:b w:val="1"/>
                <w:bCs w:val="1"/>
                <w:sz w:val="22"/>
                <w:szCs w:val="22"/>
                <w:rtl w:val="0"/>
                <w:lang w:val="fr-FR"/>
              </w:rPr>
              <w:t>Collaboration:</w:t>
            </w:r>
            <w:r>
              <w:rPr>
                <w:rFonts w:ascii="Arial" w:hAnsi="Arial"/>
                <w:sz w:val="22"/>
                <w:szCs w:val="22"/>
                <w:rtl w:val="0"/>
                <w:lang w:val="en-US"/>
              </w:rPr>
              <w:t xml:space="preserve"> We believe in teamwork and open communication.</w:t>
            </w:r>
          </w:p>
          <w:p>
            <w:pPr>
              <w:pStyle w:val="Default"/>
              <w:numPr>
                <w:ilvl w:val="0"/>
                <w:numId w:val="1"/>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Customer Focus:</w:t>
            </w:r>
            <w:r>
              <w:rPr>
                <w:rFonts w:ascii="Arial" w:hAnsi="Arial"/>
                <w:sz w:val="22"/>
                <w:szCs w:val="22"/>
                <w:rtl w:val="0"/>
                <w:lang w:val="en-US"/>
              </w:rPr>
              <w:t xml:space="preserve"> We prioritize the needs and satisfaction of our clients.</w:t>
            </w:r>
          </w:p>
        </w:tc>
      </w:tr>
    </w:tbl>
    <w:p>
      <w:pPr>
        <w:pStyle w:val="Body A"/>
        <w:widowControl w:val="0"/>
        <w:spacing w:line="240" w:lineRule="auto"/>
        <w:ind w:left="108" w:hanging="108"/>
      </w:pPr>
    </w:p>
    <w:p>
      <w:pPr>
        <w:pStyle w:val="Body A"/>
      </w:pPr>
    </w:p>
    <w:p>
      <w:pPr>
        <w:pStyle w:val="Heading 2"/>
      </w:pPr>
      <w:bookmarkStart w:name="_nifhvg132i7" w:id="4"/>
      <w:bookmarkEnd w:id="4"/>
      <w:r>
        <w:rPr>
          <w:rStyle w:val="None A"/>
          <w:rFonts w:cs="Arial Unicode MS" w:eastAsia="Arial Unicode MS"/>
          <w:rtl w:val="0"/>
        </w:rPr>
        <w:t>B</w:t>
      </w:r>
      <w:r>
        <w:rPr>
          <w:rFonts w:cs="Arial Unicode MS" w:eastAsia="Arial Unicode MS"/>
          <w:rtl w:val="0"/>
          <w:lang w:val="en-US"/>
        </w:rPr>
        <w:t>usiness Goals</w:t>
      </w:r>
    </w:p>
    <w:p>
      <w:pPr>
        <w:pStyle w:val="Body A"/>
        <w:rPr>
          <w:i w:val="1"/>
          <w:iCs w:val="1"/>
        </w:rPr>
      </w:pPr>
      <w:r>
        <w:rPr>
          <w:i w:val="1"/>
          <w:iCs w:val="1"/>
          <w:rtl w:val="0"/>
          <w:lang w:val="en-US"/>
        </w:rPr>
        <w:t>[List the business goals that you want to achieve this year. Include a way to measure success.]</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65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In 2024, Tree Care Pros will:</w:t>
            </w:r>
          </w:p>
          <w:p>
            <w:pPr>
              <w:pStyle w:val="Default"/>
              <w:numPr>
                <w:ilvl w:val="0"/>
                <w:numId w:val="2"/>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Hire one additional team member</w:t>
            </w:r>
          </w:p>
          <w:p>
            <w:pPr>
              <w:pStyle w:val="Default"/>
              <w:numPr>
                <w:ilvl w:val="0"/>
                <w:numId w:val="2"/>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Purchase a second company truck and a second set of specialized tree care equipment</w:t>
            </w:r>
          </w:p>
          <w:p>
            <w:pPr>
              <w:pStyle w:val="Default"/>
              <w:numPr>
                <w:ilvl w:val="0"/>
                <w:numId w:val="2"/>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Establish a second service team</w:t>
            </w:r>
          </w:p>
          <w:p>
            <w:pPr>
              <w:pStyle w:val="Default"/>
              <w:numPr>
                <w:ilvl w:val="0"/>
                <w:numId w:val="2"/>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Acquire 25 new weekly tree maintenance clients</w:t>
            </w:r>
          </w:p>
          <w:p>
            <w:pPr>
              <w:pStyle w:val="Default"/>
              <w:numPr>
                <w:ilvl w:val="0"/>
                <w:numId w:val="2"/>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Secure 15 new seasonal tree removal clients</w:t>
            </w:r>
          </w:p>
          <w:p>
            <w:pPr>
              <w:pStyle w:val="Default"/>
              <w:numPr>
                <w:ilvl w:val="0"/>
                <w:numId w:val="2"/>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Achieve $200,000 in revenue</w:t>
            </w:r>
          </w:p>
        </w:tc>
      </w:tr>
    </w:tbl>
    <w:p>
      <w:pPr>
        <w:pStyle w:val="Body A"/>
        <w:widowControl w:val="0"/>
        <w:spacing w:line="240" w:lineRule="auto"/>
        <w:ind w:left="108" w:hanging="108"/>
      </w:pPr>
    </w:p>
    <w:p>
      <w:pPr>
        <w:pStyle w:val="Body A"/>
      </w:pPr>
      <w:r>
        <w:rPr>
          <w:rFonts w:ascii="Arial Unicode MS" w:cs="Arial Unicode MS" w:hAnsi="Arial Unicode MS" w:eastAsia="Arial Unicode MS"/>
          <w:b w:val="0"/>
          <w:bCs w:val="0"/>
          <w:i w:val="0"/>
          <w:iCs w:val="0"/>
        </w:rPr>
        <w:br w:type="page"/>
      </w:r>
    </w:p>
    <w:p>
      <w:pPr>
        <w:pStyle w:val="Heading 2"/>
      </w:pPr>
      <w:bookmarkStart w:name="_muco961co8wv" w:id="5"/>
      <w:bookmarkEnd w:id="5"/>
      <w:r>
        <w:rPr>
          <w:rStyle w:val="None A"/>
          <w:rFonts w:cs="Arial Unicode MS" w:eastAsia="Arial Unicode MS"/>
          <w:rtl w:val="0"/>
        </w:rPr>
        <w:t>C</w:t>
      </w:r>
      <w:r>
        <w:rPr>
          <w:rFonts w:cs="Arial Unicode MS" w:eastAsia="Arial Unicode MS"/>
          <w:rtl w:val="0"/>
          <w:lang w:val="en-US"/>
        </w:rPr>
        <w:t>ompetitive Advantage</w:t>
      </w:r>
    </w:p>
    <w:p>
      <w:pPr>
        <w:pStyle w:val="Body A"/>
        <w:rPr>
          <w:i w:val="1"/>
          <w:iCs w:val="1"/>
        </w:rPr>
      </w:pPr>
      <w:r>
        <w:rPr>
          <w:i w:val="1"/>
          <w:iCs w:val="1"/>
          <w:rtl w:val="0"/>
          <w:lang w:val="en-US"/>
        </w:rPr>
        <w:t>[Describe what makes you different from any other lawn care business in your area.]</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7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rPr>
            </w:pPr>
            <w:r>
              <w:rPr>
                <w:b w:val="1"/>
                <w:bCs w:val="1"/>
                <w:shd w:val="nil" w:color="auto" w:fill="auto"/>
                <w:rtl w:val="0"/>
                <w:lang w:val="en-US"/>
              </w:rPr>
              <w:t>EXAMPLE</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Tree Care Pros is the only tree service company in Richmond, Virginia, that prioritizes customer satisfaction above all else. We ensure our work is done right the first time, and if a client is ever unsatisfied, we actively collaborate with them to resolve any issues.</w:t>
            </w:r>
          </w:p>
          <w:p>
            <w:pPr>
              <w:pStyle w:val="Default"/>
              <w:bidi w:val="0"/>
              <w:spacing w:before="0" w:after="240" w:line="240" w:lineRule="auto"/>
              <w:ind w:left="0" w:right="0" w:firstLine="0"/>
              <w:jc w:val="left"/>
              <w:rPr>
                <w:rtl w:val="0"/>
              </w:rPr>
            </w:pPr>
            <w:r>
              <w:rPr>
                <w:rFonts w:ascii="Arial" w:hAnsi="Arial"/>
                <w:sz w:val="22"/>
                <w:szCs w:val="22"/>
                <w:rtl w:val="0"/>
                <w:lang w:val="en-US"/>
              </w:rPr>
              <w:t>Additionally, Tree Care Pros will be the only tree service in the area to offer specialized tree removal services during the winter months.</w:t>
            </w:r>
          </w:p>
        </w:tc>
      </w:tr>
    </w:tbl>
    <w:p>
      <w:pPr>
        <w:pStyle w:val="Body A"/>
        <w:widowControl w:val="0"/>
        <w:spacing w:line="240" w:lineRule="auto"/>
        <w:ind w:left="108" w:hanging="108"/>
      </w:pPr>
    </w:p>
    <w:p>
      <w:pPr>
        <w:pStyle w:val="Body A"/>
      </w:pPr>
    </w:p>
    <w:p>
      <w:pPr>
        <w:pStyle w:val="Heading"/>
      </w:pPr>
      <w:bookmarkStart w:name="_ii4jtxq14oxg" w:id="6"/>
      <w:bookmarkEnd w:id="6"/>
      <w:r>
        <w:rPr>
          <w:rStyle w:val="None A"/>
          <w:rFonts w:cs="Arial Unicode MS" w:eastAsia="Arial Unicode MS"/>
          <w:rtl w:val="0"/>
        </w:rPr>
        <w:t>B</w:t>
      </w:r>
      <w:r>
        <w:rPr>
          <w:rFonts w:cs="Arial Unicode MS" w:eastAsia="Arial Unicode MS"/>
          <w:rtl w:val="0"/>
          <w:lang w:val="en-US"/>
        </w:rPr>
        <w:t>usiness Overview</w:t>
      </w:r>
    </w:p>
    <w:p>
      <w:pPr>
        <w:pStyle w:val="Body A"/>
        <w:rPr>
          <w:i w:val="1"/>
          <w:iCs w:val="1"/>
        </w:rPr>
      </w:pPr>
      <w:r>
        <w:rPr>
          <w:i w:val="1"/>
          <w:iCs w:val="1"/>
          <w:rtl w:val="0"/>
          <w:lang w:val="en-US"/>
        </w:rPr>
        <w:t>[Describe the services you offer, where, who you work with, and what type of business structure you have. List any assets and startup costs associated with the business.]</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85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Tree Care Pros is a sole proprietorship dedicated to providing exceptional tree care services to residential clients in Richmond, Virginia.</w:t>
            </w:r>
          </w:p>
          <w:p>
            <w:pPr>
              <w:pStyle w:val="Default"/>
              <w:bidi w:val="0"/>
              <w:spacing w:before="0" w:after="240" w:line="240" w:lineRule="auto"/>
              <w:ind w:left="0" w:right="0" w:firstLine="0"/>
              <w:jc w:val="left"/>
              <w:rPr>
                <w:rFonts w:ascii="Arial" w:cs="Arial" w:hAnsi="Arial" w:eastAsia="Arial"/>
                <w:sz w:val="22"/>
                <w:szCs w:val="22"/>
                <w:rtl w:val="0"/>
                <w:lang w:val="en-US"/>
              </w:rPr>
            </w:pPr>
            <w:r>
              <w:rPr>
                <w:rFonts w:ascii="Arial" w:hAnsi="Arial"/>
                <w:sz w:val="22"/>
                <w:szCs w:val="22"/>
                <w:rtl w:val="0"/>
                <w:lang w:val="en-US"/>
              </w:rPr>
              <w:t>Operating out of owner Jamie</w:t>
            </w:r>
            <w:r>
              <w:rPr>
                <w:rFonts w:ascii="Arial" w:hAnsi="Arial" w:hint="default"/>
                <w:sz w:val="22"/>
                <w:szCs w:val="22"/>
                <w:rtl w:val="0"/>
                <w:lang w:val="en-US"/>
              </w:rPr>
              <w:t>’</w:t>
            </w:r>
            <w:r>
              <w:rPr>
                <w:rFonts w:ascii="Arial" w:hAnsi="Arial"/>
                <w:sz w:val="22"/>
                <w:szCs w:val="22"/>
                <w:rtl w:val="0"/>
                <w:lang w:val="en-US"/>
              </w:rPr>
              <w:t>s home garage, the company is equipped with:</w:t>
            </w:r>
          </w:p>
          <w:p>
            <w:pPr>
              <w:pStyle w:val="Default"/>
              <w:numPr>
                <w:ilvl w:val="0"/>
                <w:numId w:val="3"/>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2 chainsaws and 1 wood chipper</w:t>
            </w:r>
          </w:p>
          <w:p>
            <w:pPr>
              <w:pStyle w:val="Default"/>
              <w:numPr>
                <w:ilvl w:val="0"/>
                <w:numId w:val="3"/>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1 stump grinder and 1 pruning saw</w:t>
            </w:r>
          </w:p>
          <w:p>
            <w:pPr>
              <w:pStyle w:val="Default"/>
              <w:numPr>
                <w:ilvl w:val="0"/>
                <w:numId w:val="3"/>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3 sets of climbing gear and safety equipment</w:t>
            </w:r>
          </w:p>
          <w:p>
            <w:pPr>
              <w:pStyle w:val="Default"/>
              <w:numPr>
                <w:ilvl w:val="0"/>
                <w:numId w:val="3"/>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1 pickup truck</w:t>
            </w:r>
          </w:p>
          <w:p>
            <w:pPr>
              <w:pStyle w:val="Default"/>
              <w:numPr>
                <w:ilvl w:val="0"/>
                <w:numId w:val="3"/>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3 sets of personal protective equipment (PPE)</w:t>
            </w:r>
          </w:p>
          <w:p>
            <w:pPr>
              <w:pStyle w:val="Default"/>
              <w:numPr>
                <w:ilvl w:val="0"/>
                <w:numId w:val="3"/>
              </w:numPr>
              <w:bidi w:val="0"/>
              <w:spacing w:before="0" w:line="240" w:lineRule="auto"/>
              <w:ind w:right="0"/>
              <w:jc w:val="left"/>
              <w:rPr>
                <w:rFonts w:ascii="Times Roman" w:hAnsi="Times Roman"/>
                <w:sz w:val="22"/>
                <w:szCs w:val="22"/>
                <w:rtl w:val="0"/>
                <w:lang w:val="en-US"/>
              </w:rPr>
            </w:pPr>
            <w:r>
              <w:rPr>
                <w:rFonts w:ascii="Arial" w:hAnsi="Arial"/>
                <w:sz w:val="22"/>
                <w:szCs w:val="22"/>
                <w:rtl w:val="0"/>
                <w:lang w:val="en-US"/>
              </w:rPr>
              <w:t>1 laptop, 1 tablet, and 1 printer</w:t>
            </w:r>
          </w:p>
          <w:p>
            <w:pPr>
              <w:pStyle w:val="Default"/>
              <w:bidi w:val="0"/>
              <w:spacing w:before="0" w:line="240" w:lineRule="auto"/>
              <w:ind w:left="0" w:right="0" w:firstLine="0"/>
              <w:jc w:val="left"/>
              <w:rPr>
                <w:rFonts w:ascii="Arial" w:cs="Arial" w:hAnsi="Arial" w:eastAsia="Arial"/>
                <w:sz w:val="22"/>
                <w:szCs w:val="22"/>
                <w:rtl w:val="0"/>
                <w:lang w:val="en-US"/>
              </w:rPr>
            </w:pPr>
          </w:p>
          <w:p>
            <w:pPr>
              <w:pStyle w:val="Default"/>
              <w:bidi w:val="0"/>
              <w:spacing w:before="0" w:after="240" w:line="240" w:lineRule="auto"/>
              <w:ind w:left="0" w:right="0" w:firstLine="0"/>
              <w:jc w:val="left"/>
              <w:rPr>
                <w:rtl w:val="0"/>
              </w:rPr>
            </w:pPr>
            <w:r>
              <w:rPr>
                <w:rFonts w:ascii="Arial" w:hAnsi="Arial"/>
                <w:sz w:val="22"/>
                <w:szCs w:val="22"/>
                <w:rtl w:val="0"/>
                <w:lang w:val="en-US"/>
              </w:rPr>
              <w:t>With this setup, Tree Care Pros is well-prepared to meet the diverse needs of its clients while ensuring safety and efficiency.</w:t>
            </w:r>
          </w:p>
        </w:tc>
      </w:tr>
    </w:tbl>
    <w:p>
      <w:pPr>
        <w:pStyle w:val="Body A"/>
        <w:widowControl w:val="0"/>
        <w:spacing w:line="240" w:lineRule="auto"/>
        <w:ind w:left="108" w:hanging="108"/>
      </w:pPr>
    </w:p>
    <w:p>
      <w:pPr>
        <w:pStyle w:val="Body A"/>
      </w:pPr>
    </w:p>
    <w:p>
      <w:pPr>
        <w:pStyle w:val="Heading"/>
      </w:pPr>
      <w:bookmarkStart w:name="_gtp3n6ui8k0p" w:id="7"/>
      <w:bookmarkEnd w:id="7"/>
      <w:r>
        <w:rPr>
          <w:rStyle w:val="None A"/>
          <w:rFonts w:cs="Arial Unicode MS" w:eastAsia="Arial Unicode MS"/>
          <w:rtl w:val="0"/>
        </w:rPr>
        <w:t>C</w:t>
      </w:r>
      <w:r>
        <w:rPr>
          <w:rFonts w:cs="Arial Unicode MS" w:eastAsia="Arial Unicode MS"/>
          <w:rtl w:val="0"/>
          <w:lang w:val="en-US"/>
        </w:rPr>
        <w:t>ompany Services</w:t>
      </w:r>
    </w:p>
    <w:p>
      <w:pPr>
        <w:pStyle w:val="Body A"/>
        <w:rPr>
          <w:i w:val="1"/>
          <w:iCs w:val="1"/>
        </w:rPr>
      </w:pPr>
      <w:r>
        <w:rPr>
          <w:i w:val="1"/>
          <w:iCs w:val="1"/>
          <w:rtl w:val="0"/>
          <w:lang w:val="en-US"/>
        </w:rPr>
        <w:t>[List the services you provide and how often.]</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17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Body A"/>
              <w:bidi w:val="0"/>
              <w:spacing w:line="240" w:lineRule="auto"/>
              <w:ind w:left="0" w:right="0" w:firstLine="0"/>
              <w:jc w:val="left"/>
              <w:rPr>
                <w:rtl w:val="0"/>
                <w:lang w:val="en-US"/>
              </w:rPr>
            </w:pPr>
            <w:r>
              <w:rPr>
                <w:rtl w:val="0"/>
                <w:lang w:val="en-US"/>
              </w:rPr>
              <w:t>Tree Care Pros provides a comprehensive range of tree care services for residential clients, including tree trimming, pruning, stump grinding, tree removal, and yard cleanup.</w:t>
            </w:r>
          </w:p>
          <w:p>
            <w:pPr>
              <w:pStyle w:val="Default"/>
              <w:bidi w:val="0"/>
              <w:spacing w:before="0" w:line="240" w:lineRule="auto"/>
              <w:ind w:left="0" w:right="0" w:firstLine="0"/>
              <w:jc w:val="left"/>
              <w:rPr>
                <w:rFonts w:ascii="Arial" w:cs="Arial" w:hAnsi="Arial" w:eastAsia="Arial"/>
                <w:sz w:val="22"/>
                <w:szCs w:val="22"/>
                <w:rtl w:val="0"/>
                <w:lang w:val="en-US"/>
              </w:rPr>
            </w:pPr>
          </w:p>
          <w:p>
            <w:pPr>
              <w:pStyle w:val="Default"/>
              <w:bidi w:val="0"/>
              <w:spacing w:before="0" w:after="240" w:line="240" w:lineRule="auto"/>
              <w:ind w:left="0" w:right="0" w:firstLine="0"/>
              <w:jc w:val="left"/>
              <w:rPr>
                <w:rtl w:val="0"/>
              </w:rPr>
            </w:pPr>
            <w:r>
              <w:rPr>
                <w:rFonts w:ascii="Arial" w:hAnsi="Arial"/>
                <w:sz w:val="22"/>
                <w:szCs w:val="22"/>
                <w:rtl w:val="0"/>
                <w:lang w:val="en-US"/>
              </w:rPr>
              <w:t>Tree trimming services are typically recommended every 1 to 3 years, depending on the type of tree and its growth rate. Fast-growing species may need trimming annually, while slower-growing trees might require it every few years. Regular inspections can help determine the best schedule for maintaining tree health and aesthetics.</w:t>
            </w:r>
          </w:p>
        </w:tc>
      </w:tr>
    </w:tbl>
    <w:p>
      <w:pPr>
        <w:pStyle w:val="Body A"/>
        <w:widowControl w:val="0"/>
        <w:spacing w:line="240" w:lineRule="auto"/>
        <w:ind w:left="108" w:hanging="108"/>
      </w:pPr>
    </w:p>
    <w:p>
      <w:pPr>
        <w:pStyle w:val="Body A"/>
      </w:pPr>
    </w:p>
    <w:p>
      <w:pPr>
        <w:pStyle w:val="Body A"/>
      </w:pPr>
      <w:r>
        <w:rPr>
          <w:rFonts w:ascii="Arial Unicode MS" w:cs="Arial Unicode MS" w:hAnsi="Arial Unicode MS" w:eastAsia="Arial Unicode MS"/>
          <w:b w:val="0"/>
          <w:bCs w:val="0"/>
          <w:i w:val="0"/>
          <w:iCs w:val="0"/>
        </w:rPr>
        <w:br w:type="page"/>
      </w:r>
    </w:p>
    <w:p>
      <w:pPr>
        <w:pStyle w:val="Heading"/>
      </w:pPr>
      <w:bookmarkStart w:name="_q1s80f63zvij" w:id="8"/>
      <w:bookmarkEnd w:id="8"/>
      <w:r>
        <w:rPr>
          <w:rStyle w:val="None A"/>
          <w:rFonts w:cs="Arial Unicode MS" w:eastAsia="Arial Unicode MS"/>
          <w:rtl w:val="0"/>
        </w:rPr>
        <w:t>S</w:t>
      </w:r>
      <w:r>
        <w:rPr>
          <w:rFonts w:cs="Arial Unicode MS" w:eastAsia="Arial Unicode MS"/>
          <w:rtl w:val="0"/>
          <w:lang w:val="en-US"/>
        </w:rPr>
        <w:t>ervice Pricing</w:t>
      </w:r>
    </w:p>
    <w:p>
      <w:pPr>
        <w:pStyle w:val="Body A"/>
        <w:rPr>
          <w:i w:val="1"/>
          <w:iCs w:val="1"/>
        </w:rPr>
      </w:pPr>
      <w:r>
        <w:rPr>
          <w:i w:val="1"/>
          <w:iCs w:val="1"/>
          <w:rtl w:val="0"/>
          <w:lang w:val="en-US"/>
        </w:rPr>
        <w:t>[List your pricing, whether that</w:t>
      </w:r>
      <w:r>
        <w:rPr>
          <w:rFonts w:ascii="Arial Unicode MS" w:hAnsi="Arial Unicode MS" w:hint="default"/>
          <w:rtl w:val="1"/>
        </w:rPr>
        <w:t>’</w:t>
      </w:r>
      <w:r>
        <w:rPr>
          <w:i w:val="1"/>
          <w:iCs w:val="1"/>
          <w:rtl w:val="0"/>
          <w:lang w:val="en-US"/>
        </w:rPr>
        <w:t>s hourly, per service, or per square foot.]</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12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Default"/>
              <w:bidi w:val="0"/>
              <w:spacing w:before="0" w:after="240" w:line="240" w:lineRule="auto"/>
              <w:ind w:left="0" w:right="0" w:firstLine="0"/>
              <w:jc w:val="left"/>
              <w:rPr>
                <w:rtl w:val="0"/>
              </w:rPr>
            </w:pPr>
            <w:r>
              <w:rPr>
                <w:rFonts w:ascii="Arial" w:hAnsi="Arial"/>
                <w:sz w:val="22"/>
                <w:szCs w:val="22"/>
                <w:rtl w:val="0"/>
                <w:lang w:val="en-US"/>
              </w:rPr>
              <w:t>Tree Care Pros charges a flat rate of $50 per hour for our services. Each job will receive a customized estimate based on specific needs and requirements. Additionally, materials are billed at market rate plus a 10% markup.</w:t>
            </w:r>
          </w:p>
        </w:tc>
      </w:tr>
    </w:tbl>
    <w:p>
      <w:pPr>
        <w:pStyle w:val="Body A"/>
        <w:widowControl w:val="0"/>
        <w:spacing w:line="240" w:lineRule="auto"/>
        <w:ind w:left="108" w:hanging="108"/>
      </w:pPr>
    </w:p>
    <w:p>
      <w:pPr>
        <w:pStyle w:val="Body A"/>
      </w:pPr>
    </w:p>
    <w:p>
      <w:pPr>
        <w:pStyle w:val="Heading"/>
      </w:pPr>
      <w:bookmarkStart w:name="_x81poues2vw" w:id="9"/>
      <w:bookmarkEnd w:id="9"/>
      <w:r>
        <w:rPr>
          <w:rStyle w:val="None A"/>
          <w:rFonts w:cs="Arial Unicode MS" w:eastAsia="Arial Unicode MS"/>
          <w:rtl w:val="0"/>
        </w:rPr>
        <w:t>M</w:t>
      </w:r>
      <w:r>
        <w:rPr>
          <w:rFonts w:cs="Arial Unicode MS" w:eastAsia="Arial Unicode MS"/>
          <w:rtl w:val="0"/>
          <w:lang w:val="en-US"/>
        </w:rPr>
        <w:t>arket Analysis</w:t>
      </w:r>
    </w:p>
    <w:p>
      <w:pPr>
        <w:pStyle w:val="Body A"/>
        <w:rPr>
          <w:i w:val="1"/>
          <w:iCs w:val="1"/>
        </w:rPr>
      </w:pPr>
      <w:r>
        <w:rPr>
          <w:i w:val="1"/>
          <w:iCs w:val="1"/>
          <w:rtl w:val="0"/>
          <w:lang w:val="en-US"/>
        </w:rPr>
        <w:t>[Describe your ideal client, including demographics, price point, and buying behavior.]</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289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Default"/>
              <w:bidi w:val="0"/>
              <w:spacing w:before="0" w:after="240" w:line="240" w:lineRule="auto"/>
              <w:ind w:left="0" w:right="0" w:firstLine="0"/>
              <w:jc w:val="left"/>
              <w:rPr>
                <w:rFonts w:ascii="Arial" w:cs="Arial" w:hAnsi="Arial" w:eastAsia="Arial"/>
                <w:b w:val="0"/>
                <w:bCs w:val="0"/>
                <w:sz w:val="22"/>
                <w:szCs w:val="22"/>
                <w:rtl w:val="0"/>
              </w:rPr>
            </w:pPr>
            <w:r>
              <w:rPr>
                <w:rFonts w:ascii="Arial" w:hAnsi="Arial"/>
                <w:b w:val="1"/>
                <w:bCs w:val="1"/>
                <w:sz w:val="22"/>
                <w:szCs w:val="22"/>
                <w:rtl w:val="0"/>
                <w:lang w:val="en-US"/>
              </w:rPr>
              <w:t>Our ideal customer profile includes:</w:t>
            </w:r>
          </w:p>
          <w:p>
            <w:pPr>
              <w:pStyle w:val="Default"/>
              <w:numPr>
                <w:ilvl w:val="0"/>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Homeowners in the Richmond area</w:t>
            </w:r>
          </w:p>
          <w:p>
            <w:pPr>
              <w:pStyle w:val="Default"/>
              <w:numPr>
                <w:ilvl w:val="0"/>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Household incomes of $55,000 or more</w:t>
            </w:r>
          </w:p>
          <w:p>
            <w:pPr>
              <w:pStyle w:val="Default"/>
              <w:numPr>
                <w:ilvl w:val="0"/>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Ages 25-65, including busy professionals and families who may not have time for tree maintenance</w:t>
            </w:r>
          </w:p>
          <w:p>
            <w:pPr>
              <w:pStyle w:val="Default"/>
              <w:numPr>
                <w:ilvl w:val="0"/>
                <w:numId w:val="4"/>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Properties with average-sized yards located in neighborhoods we currently serve</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after="240" w:line="240" w:lineRule="auto"/>
              <w:ind w:left="0" w:right="0" w:firstLine="0"/>
              <w:jc w:val="left"/>
              <w:rPr>
                <w:rtl w:val="0"/>
              </w:rPr>
            </w:pPr>
            <w:r>
              <w:rPr>
                <w:rFonts w:ascii="Arial" w:hAnsi="Arial"/>
                <w:sz w:val="22"/>
                <w:szCs w:val="22"/>
                <w:rtl w:val="0"/>
                <w:lang w:val="en-US"/>
              </w:rPr>
              <w:t>This focuses on Richmond-area residents who value professional tree care and may lack the time or equipment to handle their own tree services.</w:t>
            </w:r>
          </w:p>
        </w:tc>
      </w:tr>
    </w:tbl>
    <w:p>
      <w:pPr>
        <w:pStyle w:val="Body A"/>
        <w:widowControl w:val="0"/>
        <w:spacing w:line="240" w:lineRule="auto"/>
        <w:ind w:left="108" w:hanging="108"/>
      </w:pPr>
    </w:p>
    <w:p>
      <w:pPr>
        <w:pStyle w:val="Body A"/>
      </w:pPr>
    </w:p>
    <w:p>
      <w:pPr>
        <w:pStyle w:val="Heading"/>
      </w:pPr>
      <w:bookmarkStart w:name="_p6pylfxx00b7" w:id="10"/>
      <w:bookmarkEnd w:id="10"/>
      <w:r>
        <w:rPr>
          <w:rStyle w:val="None A"/>
          <w:rFonts w:cs="Arial Unicode MS" w:eastAsia="Arial Unicode MS"/>
          <w:rtl w:val="0"/>
        </w:rPr>
        <w:t>C</w:t>
      </w:r>
      <w:r>
        <w:rPr>
          <w:rFonts w:cs="Arial Unicode MS" w:eastAsia="Arial Unicode MS"/>
          <w:rtl w:val="0"/>
          <w:lang w:val="en-US"/>
        </w:rPr>
        <w:t>ompetitor Analysis</w:t>
      </w:r>
    </w:p>
    <w:p>
      <w:pPr>
        <w:pStyle w:val="Body A"/>
        <w:rPr>
          <w:i w:val="1"/>
          <w:iCs w:val="1"/>
        </w:rPr>
      </w:pPr>
      <w:r>
        <w:rPr>
          <w:i w:val="1"/>
          <w:iCs w:val="1"/>
          <w:rtl w:val="0"/>
          <w:lang w:val="en-US"/>
        </w:rPr>
        <w:t>[Identify local competitors, what they do well, and where they can improve. Include as much detail as you can]</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313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b w:val="1"/>
                <w:bCs w:val="1"/>
                <w:sz w:val="22"/>
                <w:szCs w:val="22"/>
                <w:rtl w:val="0"/>
                <w:lang w:val="en-US"/>
              </w:rPr>
              <w:t>Tall Timber Tree Care</w:t>
            </w:r>
            <w:r>
              <w:rPr>
                <w:rFonts w:ascii="Arial" w:hAnsi="Arial"/>
                <w:sz w:val="22"/>
                <w:szCs w:val="22"/>
                <w:rtl w:val="0"/>
                <w:lang w:val="en-US"/>
              </w:rPr>
              <w:t xml:space="preserve"> is a state franchise offering both tree services and landscaping, giving clients the convenience of handling all their outdoor needs with one company. However, they don't provide on-my-way texts or follow up after services like we do.</w:t>
            </w: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b w:val="1"/>
                <w:bCs w:val="1"/>
                <w:sz w:val="22"/>
                <w:szCs w:val="22"/>
                <w:rtl w:val="0"/>
                <w:lang w:val="en-US"/>
              </w:rPr>
              <w:t>Branch &amp; Root Tree Specialists</w:t>
            </w:r>
            <w:r>
              <w:rPr>
                <w:rFonts w:ascii="Arial" w:hAnsi="Arial"/>
                <w:sz w:val="22"/>
                <w:szCs w:val="22"/>
                <w:rtl w:val="0"/>
                <w:lang w:val="en-US"/>
              </w:rPr>
              <w:t xml:space="preserve"> is a well-established local provider serving Richmond since 1998. While they work quickly, they often receive negative reviews for lack of precision, such as sloppy trimming or incomplete cleanup.</w:t>
            </w:r>
          </w:p>
          <w:p>
            <w:pPr>
              <w:pStyle w:val="Default"/>
              <w:bidi w:val="0"/>
              <w:spacing w:before="0" w:after="240" w:line="240" w:lineRule="auto"/>
              <w:ind w:left="0" w:right="0" w:firstLine="0"/>
              <w:jc w:val="left"/>
              <w:rPr>
                <w:rtl w:val="0"/>
              </w:rPr>
            </w:pPr>
            <w:r>
              <w:rPr>
                <w:rFonts w:ascii="Arial" w:hAnsi="Arial"/>
                <w:b w:val="1"/>
                <w:bCs w:val="1"/>
                <w:sz w:val="22"/>
                <w:szCs w:val="22"/>
                <w:rtl w:val="0"/>
                <w:lang w:val="de-DE"/>
              </w:rPr>
              <w:t>EcoTree Arborists</w:t>
            </w:r>
            <w:r>
              <w:rPr>
                <w:rFonts w:ascii="Arial" w:hAnsi="Arial"/>
                <w:sz w:val="22"/>
                <w:szCs w:val="22"/>
                <w:rtl w:val="0"/>
                <w:lang w:val="en-US"/>
              </w:rPr>
              <w:t xml:space="preserve"> are known for their exceptional tree care and eco-friendly methods that promote long-term tree health. However, their services come at a premium, with a long waiting list, making it difficult for clients to schedule appointments and afford their high prices.</w:t>
            </w:r>
          </w:p>
        </w:tc>
      </w:tr>
    </w:tbl>
    <w:p>
      <w:pPr>
        <w:pStyle w:val="Body A"/>
        <w:widowControl w:val="0"/>
        <w:spacing w:line="240" w:lineRule="auto"/>
        <w:ind w:left="108" w:hanging="108"/>
      </w:pPr>
    </w:p>
    <w:p>
      <w:pPr>
        <w:pStyle w:val="Body A"/>
      </w:pPr>
    </w:p>
    <w:p>
      <w:pPr>
        <w:pStyle w:val="Body A"/>
      </w:pPr>
      <w:r>
        <w:rPr>
          <w:rFonts w:ascii="Arial Unicode MS" w:cs="Arial Unicode MS" w:hAnsi="Arial Unicode MS" w:eastAsia="Arial Unicode MS"/>
          <w:b w:val="0"/>
          <w:bCs w:val="0"/>
          <w:i w:val="0"/>
          <w:iCs w:val="0"/>
        </w:rPr>
        <w:br w:type="page"/>
      </w:r>
    </w:p>
    <w:p>
      <w:pPr>
        <w:pStyle w:val="Heading"/>
      </w:pPr>
      <w:bookmarkStart w:name="_sp0e2uz46xa3" w:id="11"/>
      <w:bookmarkEnd w:id="11"/>
      <w:r>
        <w:rPr>
          <w:rStyle w:val="None A"/>
          <w:rFonts w:cs="Arial Unicode MS" w:eastAsia="Arial Unicode MS"/>
          <w:rtl w:val="0"/>
        </w:rPr>
        <w:t>M</w:t>
      </w:r>
      <w:r>
        <w:rPr>
          <w:rFonts w:cs="Arial Unicode MS" w:eastAsia="Arial Unicode MS"/>
          <w:rtl w:val="0"/>
          <w:lang w:val="en-US"/>
        </w:rPr>
        <w:t>arketing &amp; Sales</w:t>
      </w:r>
    </w:p>
    <w:p>
      <w:pPr>
        <w:pStyle w:val="Body A"/>
        <w:rPr>
          <w:i w:val="1"/>
          <w:iCs w:val="1"/>
        </w:rPr>
      </w:pPr>
      <w:r>
        <w:rPr>
          <w:i w:val="1"/>
          <w:iCs w:val="1"/>
          <w:rtl w:val="0"/>
          <w:lang w:val="en-US"/>
        </w:rPr>
        <w:t>[List your current sales and marketing tactics, as well as any new ones you</w:t>
      </w:r>
      <w:r>
        <w:rPr>
          <w:rFonts w:ascii="Arial Unicode MS" w:hAnsi="Arial Unicode MS" w:hint="default"/>
          <w:rtl w:val="1"/>
        </w:rPr>
        <w:t>’</w:t>
      </w:r>
      <w:r>
        <w:rPr>
          <w:i w:val="1"/>
          <w:iCs w:val="1"/>
          <w:rtl w:val="0"/>
          <w:lang w:val="en-US"/>
        </w:rPr>
        <w:t>ll be using this year.]</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529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b w:val="1"/>
                <w:bCs w:val="1"/>
                <w:shd w:val="nil" w:color="auto" w:fill="auto"/>
              </w:rPr>
            </w:pP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b w:val="1"/>
                <w:bCs w:val="1"/>
                <w:sz w:val="22"/>
                <w:szCs w:val="22"/>
                <w:rtl w:val="0"/>
                <w:lang w:val="en-US"/>
              </w:rPr>
              <w:t>Tree Masters</w:t>
            </w:r>
            <w:r>
              <w:rPr>
                <w:rFonts w:ascii="Arial" w:hAnsi="Arial"/>
                <w:sz w:val="22"/>
                <w:szCs w:val="22"/>
                <w:rtl w:val="0"/>
                <w:lang w:val="en-US"/>
              </w:rPr>
              <w:t xml:space="preserve"> currently uses the following marketing strategies:</w:t>
            </w:r>
          </w:p>
          <w:p>
            <w:pPr>
              <w:pStyle w:val="Default"/>
              <w:numPr>
                <w:ilvl w:val="0"/>
                <w:numId w:val="5"/>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Word of mouth (client referrals and positive reviews)</w:t>
            </w:r>
          </w:p>
          <w:p>
            <w:pPr>
              <w:pStyle w:val="Default"/>
              <w:numPr>
                <w:ilvl w:val="0"/>
                <w:numId w:val="5"/>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Facebook advertising</w:t>
            </w:r>
          </w:p>
          <w:p>
            <w:pPr>
              <w:pStyle w:val="Default"/>
              <w:numPr>
                <w:ilvl w:val="0"/>
                <w:numId w:val="5"/>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Google Search and Local Services ads</w:t>
            </w:r>
          </w:p>
          <w:p>
            <w:pPr>
              <w:pStyle w:val="Default"/>
              <w:numPr>
                <w:ilvl w:val="0"/>
                <w:numId w:val="5"/>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Branded yard signs placed on properties while our team is working</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sz w:val="22"/>
                <w:szCs w:val="22"/>
                <w:rtl w:val="0"/>
                <w:lang w:val="en-US"/>
              </w:rPr>
              <w:t>In 202</w:t>
            </w:r>
            <w:r>
              <w:rPr>
                <w:rFonts w:ascii="Arial" w:hAnsi="Arial"/>
                <w:sz w:val="22"/>
                <w:szCs w:val="22"/>
                <w:rtl w:val="0"/>
                <w:lang w:val="en-US"/>
              </w:rPr>
              <w:t>4</w:t>
            </w:r>
            <w:r>
              <w:rPr>
                <w:rFonts w:ascii="Arial" w:hAnsi="Arial"/>
                <w:sz w:val="22"/>
                <w:szCs w:val="22"/>
                <w:rtl w:val="0"/>
                <w:lang w:val="en-US"/>
              </w:rPr>
              <w:t>, we plan to expand our efforts with:</w:t>
            </w:r>
          </w:p>
          <w:p>
            <w:pPr>
              <w:pStyle w:val="Default"/>
              <w:numPr>
                <w:ilvl w:val="0"/>
                <w:numId w:val="6"/>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Direct mail postcards</w:t>
            </w:r>
            <w:r>
              <w:rPr>
                <w:rFonts w:ascii="Arial" w:hAnsi="Arial"/>
                <w:sz w:val="22"/>
                <w:szCs w:val="22"/>
                <w:rtl w:val="0"/>
                <w:lang w:val="en-US"/>
              </w:rPr>
              <w:t xml:space="preserve"> targeted to newly developed neighborhoods. Many of these homes still need tree planting and maintenance, so the postcards will promote our tree planting services and offer a special rate on ongoing care.</w:t>
            </w:r>
          </w:p>
          <w:p>
            <w:pPr>
              <w:pStyle w:val="Default"/>
              <w:numPr>
                <w:ilvl w:val="1"/>
                <w:numId w:val="6"/>
              </w:numPr>
              <w:bidi w:val="0"/>
              <w:spacing w:before="0" w:line="240" w:lineRule="auto"/>
              <w:ind w:right="0"/>
              <w:jc w:val="left"/>
              <w:rPr>
                <w:rFonts w:ascii="Arial" w:hAnsi="Arial"/>
                <w:sz w:val="22"/>
                <w:szCs w:val="22"/>
                <w:rtl w:val="0"/>
                <w:lang w:val="de-DE"/>
              </w:rPr>
            </w:pPr>
            <w:r>
              <w:rPr>
                <w:rFonts w:ascii="Arial" w:hAnsi="Arial"/>
                <w:b w:val="1"/>
                <w:bCs w:val="1"/>
                <w:sz w:val="22"/>
                <w:szCs w:val="22"/>
                <w:rtl w:val="0"/>
                <w:lang w:val="de-DE"/>
              </w:rPr>
              <w:t>COST</w:t>
            </w:r>
            <w:r>
              <w:rPr>
                <w:rFonts w:ascii="Arial" w:hAnsi="Arial"/>
                <w:sz w:val="22"/>
                <w:szCs w:val="22"/>
                <w:rtl w:val="0"/>
                <w:lang w:val="en-US"/>
              </w:rPr>
              <w:t>: $940 to design, print, and distribute 500</w:t>
            </w:r>
            <w:r>
              <w:rPr>
                <w:rFonts w:ascii="Arial" w:hAnsi="Arial" w:hint="default"/>
                <w:sz w:val="22"/>
                <w:szCs w:val="22"/>
                <w:rtl w:val="0"/>
              </w:rPr>
              <w:t>–</w:t>
            </w:r>
            <w:r>
              <w:rPr>
                <w:rFonts w:ascii="Arial" w:hAnsi="Arial"/>
                <w:sz w:val="22"/>
                <w:szCs w:val="22"/>
                <w:rtl w:val="0"/>
                <w:lang w:val="en-US"/>
              </w:rPr>
              <w:t>1,000 postcards by zip code.</w:t>
            </w:r>
          </w:p>
          <w:p>
            <w:pPr>
              <w:pStyle w:val="Default"/>
              <w:numPr>
                <w:ilvl w:val="0"/>
                <w:numId w:val="6"/>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Email marketing</w:t>
            </w:r>
            <w:r>
              <w:rPr>
                <w:rFonts w:ascii="Arial" w:hAnsi="Arial"/>
                <w:sz w:val="22"/>
                <w:szCs w:val="22"/>
                <w:rtl w:val="0"/>
                <w:lang w:val="en-US"/>
              </w:rPr>
              <w:t xml:space="preserve"> to notify clients about new services, contract renewals, and price changes. Subscribers will also receive useful tree care tips and seasonal maintenance advice.</w:t>
            </w:r>
          </w:p>
          <w:p>
            <w:pPr>
              <w:pStyle w:val="Default"/>
              <w:numPr>
                <w:ilvl w:val="1"/>
                <w:numId w:val="6"/>
              </w:numPr>
              <w:bidi w:val="0"/>
              <w:spacing w:before="0" w:line="240" w:lineRule="auto"/>
              <w:ind w:right="0"/>
              <w:jc w:val="left"/>
              <w:rPr>
                <w:rFonts w:ascii="Arial" w:hAnsi="Arial"/>
                <w:sz w:val="22"/>
                <w:szCs w:val="22"/>
                <w:rtl w:val="0"/>
                <w:lang w:val="de-DE"/>
              </w:rPr>
            </w:pPr>
            <w:r>
              <w:rPr>
                <w:rFonts w:ascii="Arial" w:hAnsi="Arial"/>
                <w:b w:val="1"/>
                <w:bCs w:val="1"/>
                <w:sz w:val="22"/>
                <w:szCs w:val="22"/>
                <w:rtl w:val="0"/>
                <w:lang w:val="de-DE"/>
              </w:rPr>
              <w:t>COST</w:t>
            </w:r>
            <w:r>
              <w:rPr>
                <w:rFonts w:ascii="Arial" w:hAnsi="Arial"/>
                <w:sz w:val="22"/>
                <w:szCs w:val="22"/>
                <w:rtl w:val="0"/>
                <w:lang w:val="en-US"/>
              </w:rPr>
              <w:t>: Free email platform + 2 hours of staff time each week.</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after="240" w:line="240" w:lineRule="auto"/>
              <w:ind w:left="0" w:right="0" w:firstLine="0"/>
              <w:jc w:val="left"/>
              <w:rPr>
                <w:rtl w:val="0"/>
              </w:rPr>
            </w:pPr>
            <w:r>
              <w:rPr>
                <w:rFonts w:ascii="Arial" w:hAnsi="Arial"/>
                <w:sz w:val="22"/>
                <w:szCs w:val="22"/>
                <w:rtl w:val="0"/>
                <w:lang w:val="en-US"/>
              </w:rPr>
              <w:t xml:space="preserve">Although </w:t>
            </w:r>
            <w:r>
              <w:rPr>
                <w:rFonts w:ascii="Arial" w:hAnsi="Arial"/>
                <w:b w:val="1"/>
                <w:bCs w:val="1"/>
                <w:sz w:val="22"/>
                <w:szCs w:val="22"/>
                <w:rtl w:val="0"/>
                <w:lang w:val="en-US"/>
              </w:rPr>
              <w:t>Tree Masters</w:t>
            </w:r>
            <w:r>
              <w:rPr>
                <w:rFonts w:ascii="Arial" w:hAnsi="Arial"/>
                <w:sz w:val="22"/>
                <w:szCs w:val="22"/>
                <w:rtl w:val="0"/>
                <w:lang w:val="en-US"/>
              </w:rPr>
              <w:t xml:space="preserve"> doesn</w:t>
            </w:r>
            <w:r>
              <w:rPr>
                <w:rFonts w:ascii="Arial" w:hAnsi="Arial" w:hint="default"/>
                <w:sz w:val="22"/>
                <w:szCs w:val="22"/>
                <w:rtl w:val="1"/>
              </w:rPr>
              <w:t>’</w:t>
            </w:r>
            <w:r>
              <w:rPr>
                <w:rFonts w:ascii="Arial" w:hAnsi="Arial"/>
                <w:sz w:val="22"/>
                <w:szCs w:val="22"/>
                <w:rtl w:val="0"/>
                <w:lang w:val="en-US"/>
              </w:rPr>
              <w:t>t have a dedicated sales team, every employee is trained to engage with curious neighbors during jobs and offer information about our services.</w:t>
            </w:r>
          </w:p>
        </w:tc>
      </w:tr>
    </w:tbl>
    <w:p>
      <w:pPr>
        <w:pStyle w:val="Body A"/>
        <w:widowControl w:val="0"/>
        <w:spacing w:line="240" w:lineRule="auto"/>
        <w:ind w:left="108" w:hanging="108"/>
      </w:pPr>
    </w:p>
    <w:p>
      <w:pPr>
        <w:pStyle w:val="Body A"/>
      </w:pPr>
    </w:p>
    <w:p>
      <w:pPr>
        <w:pStyle w:val="Heading"/>
      </w:pPr>
      <w:bookmarkStart w:name="_qqsgh57tjbza" w:id="12"/>
      <w:bookmarkEnd w:id="12"/>
      <w:r>
        <w:rPr>
          <w:rStyle w:val="None A"/>
          <w:rFonts w:cs="Arial Unicode MS" w:eastAsia="Arial Unicode MS"/>
          <w:rtl w:val="0"/>
        </w:rPr>
        <w:t>E</w:t>
      </w:r>
      <w:r>
        <w:rPr>
          <w:rFonts w:cs="Arial Unicode MS" w:eastAsia="Arial Unicode MS"/>
          <w:rtl w:val="0"/>
          <w:lang w:val="en-US"/>
        </w:rPr>
        <w:t>mployee Planning</w:t>
      </w:r>
    </w:p>
    <w:p>
      <w:pPr>
        <w:pStyle w:val="Body A"/>
        <w:rPr>
          <w:i w:val="1"/>
          <w:iCs w:val="1"/>
        </w:rPr>
      </w:pPr>
      <w:r>
        <w:rPr>
          <w:i w:val="1"/>
          <w:iCs w:val="1"/>
          <w:rtl w:val="0"/>
          <w:lang w:val="en-US"/>
        </w:rPr>
        <w:t>[List all employee wages in line with local rates, number of employees, and hiring costs, as well as jobs per day and revenue per job.]</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601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shd w:val="nil" w:color="auto" w:fill="auto"/>
              </w:rPr>
            </w:pP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b w:val="1"/>
                <w:bCs w:val="1"/>
                <w:sz w:val="22"/>
                <w:szCs w:val="22"/>
                <w:rtl w:val="0"/>
              </w:rPr>
              <w:t>Kyle</w:t>
            </w:r>
            <w:r>
              <w:rPr>
                <w:rFonts w:ascii="Arial" w:hAnsi="Arial"/>
                <w:sz w:val="22"/>
                <w:szCs w:val="22"/>
                <w:rtl w:val="0"/>
                <w:lang w:val="en-US"/>
              </w:rPr>
              <w:t xml:space="preserve"> is currently in the process of interviewing candidates for a full-time tree care laborer. This individual may or may not have prior experience in tree service, but the main requirement is a strong work ethic and the ability to handle physically demanding tasks safely.</w:t>
            </w:r>
          </w:p>
          <w:p>
            <w:pPr>
              <w:pStyle w:val="Default"/>
              <w:bidi w:val="0"/>
              <w:spacing w:before="0" w:after="240" w:line="240" w:lineRule="auto"/>
              <w:ind w:left="0" w:right="0" w:firstLine="0"/>
              <w:jc w:val="left"/>
              <w:rPr>
                <w:rFonts w:ascii="Arial" w:cs="Arial" w:hAnsi="Arial" w:eastAsia="Arial"/>
                <w:sz w:val="22"/>
                <w:szCs w:val="22"/>
                <w:rtl w:val="0"/>
              </w:rPr>
            </w:pPr>
            <w:r>
              <w:rPr>
                <w:rFonts w:ascii="Arial" w:hAnsi="Arial"/>
                <w:sz w:val="22"/>
                <w:szCs w:val="22"/>
                <w:rtl w:val="0"/>
                <w:lang w:val="en-US"/>
              </w:rPr>
              <w:t xml:space="preserve">Bringing on this new hire will enable the creation of a second service crew, which will significantly expand </w:t>
            </w:r>
            <w:r>
              <w:rPr>
                <w:rFonts w:ascii="Arial" w:hAnsi="Arial"/>
                <w:b w:val="1"/>
                <w:bCs w:val="1"/>
                <w:sz w:val="22"/>
                <w:szCs w:val="22"/>
                <w:rtl w:val="0"/>
                <w:lang w:val="en-US"/>
              </w:rPr>
              <w:t>Tree Masters'</w:t>
            </w:r>
            <w:r>
              <w:rPr>
                <w:rFonts w:ascii="Arial" w:hAnsi="Arial"/>
                <w:sz w:val="22"/>
                <w:szCs w:val="22"/>
                <w:rtl w:val="0"/>
                <w:lang w:val="en-US"/>
              </w:rPr>
              <w:t xml:space="preserve"> operational capacity. With this additional crew, we aim to reach our target of acquiring 20 new tree care clients for regular maintenance services. Assuming a conservative estimate of $150 per job (covering tree pruning, trimming, and basic maintenance), these new clients would generate an additional $156,000 in annual revenue.</w:t>
            </w:r>
          </w:p>
          <w:p>
            <w:pPr>
              <w:pStyle w:val="Default"/>
              <w:bidi w:val="0"/>
              <w:spacing w:before="0" w:after="240" w:line="240" w:lineRule="auto"/>
              <w:ind w:left="0" w:right="0" w:firstLine="0"/>
              <w:jc w:val="left"/>
              <w:rPr>
                <w:rFonts w:ascii="Arial" w:cs="Arial" w:hAnsi="Arial" w:eastAsia="Arial"/>
                <w:b w:val="0"/>
                <w:bCs w:val="0"/>
                <w:sz w:val="22"/>
                <w:szCs w:val="22"/>
                <w:rtl w:val="0"/>
              </w:rPr>
            </w:pPr>
            <w:r>
              <w:rPr>
                <w:rFonts w:ascii="Arial" w:hAnsi="Arial"/>
                <w:b w:val="1"/>
                <w:bCs w:val="1"/>
                <w:sz w:val="22"/>
                <w:szCs w:val="22"/>
                <w:rtl w:val="0"/>
                <w:lang w:val="en-US"/>
              </w:rPr>
              <w:t>Employee Salaries:</w:t>
            </w:r>
          </w:p>
          <w:p>
            <w:pPr>
              <w:pStyle w:val="Default"/>
              <w:numPr>
                <w:ilvl w:val="0"/>
                <w:numId w:val="7"/>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Owner: $28,000</w:t>
            </w:r>
          </w:p>
          <w:p>
            <w:pPr>
              <w:pStyle w:val="Default"/>
              <w:numPr>
                <w:ilvl w:val="0"/>
                <w:numId w:val="7"/>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Crew Leader: $26,000</w:t>
            </w:r>
          </w:p>
          <w:p>
            <w:pPr>
              <w:pStyle w:val="Default"/>
              <w:numPr>
                <w:ilvl w:val="0"/>
                <w:numId w:val="7"/>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Senior Tree Technician: $22,000</w:t>
            </w:r>
          </w:p>
          <w:p>
            <w:pPr>
              <w:pStyle w:val="Default"/>
              <w:numPr>
                <w:ilvl w:val="0"/>
                <w:numId w:val="7"/>
              </w:numPr>
              <w:bidi w:val="0"/>
              <w:spacing w:before="0" w:line="240" w:lineRule="auto"/>
              <w:ind w:right="0"/>
              <w:jc w:val="left"/>
              <w:rPr>
                <w:rFonts w:ascii="Arial" w:hAnsi="Arial"/>
                <w:sz w:val="22"/>
                <w:szCs w:val="22"/>
                <w:rtl w:val="0"/>
                <w:lang w:val="en-US"/>
              </w:rPr>
            </w:pPr>
            <w:r>
              <w:rPr>
                <w:rFonts w:ascii="Arial" w:hAnsi="Arial"/>
                <w:sz w:val="22"/>
                <w:szCs w:val="22"/>
                <w:rtl w:val="0"/>
                <w:lang w:val="en-US"/>
              </w:rPr>
              <w:t>New Hire: $20,000</w:t>
            </w:r>
          </w:p>
          <w:p>
            <w:pPr>
              <w:pStyle w:val="Default"/>
              <w:bidi w:val="0"/>
              <w:spacing w:before="0" w:line="240" w:lineRule="auto"/>
              <w:ind w:left="0" w:right="0" w:firstLine="0"/>
              <w:jc w:val="left"/>
              <w:rPr>
                <w:rFonts w:ascii="Arial" w:cs="Arial" w:hAnsi="Arial" w:eastAsia="Arial"/>
                <w:sz w:val="22"/>
                <w:szCs w:val="22"/>
                <w:rtl w:val="0"/>
              </w:rPr>
            </w:pPr>
          </w:p>
          <w:p>
            <w:pPr>
              <w:pStyle w:val="Default"/>
              <w:bidi w:val="0"/>
              <w:spacing w:before="0" w:after="240" w:line="240" w:lineRule="auto"/>
              <w:ind w:left="0" w:right="0" w:firstLine="0"/>
              <w:jc w:val="left"/>
              <w:rPr>
                <w:rFonts w:ascii="Arial" w:cs="Arial" w:hAnsi="Arial" w:eastAsia="Arial"/>
                <w:b w:val="0"/>
                <w:bCs w:val="0"/>
                <w:sz w:val="22"/>
                <w:szCs w:val="22"/>
                <w:rtl w:val="0"/>
              </w:rPr>
            </w:pPr>
            <w:r>
              <w:rPr>
                <w:rFonts w:ascii="Arial" w:hAnsi="Arial"/>
                <w:b w:val="1"/>
                <w:bCs w:val="1"/>
                <w:sz w:val="22"/>
                <w:szCs w:val="22"/>
                <w:rtl w:val="0"/>
                <w:lang w:val="en-US"/>
              </w:rPr>
              <w:t>Total Payroll Budget:</w:t>
            </w:r>
            <w:r>
              <w:rPr>
                <w:rFonts w:ascii="Arial" w:hAnsi="Arial"/>
                <w:b w:val="0"/>
                <w:bCs w:val="0"/>
                <w:sz w:val="22"/>
                <w:szCs w:val="22"/>
                <w:rtl w:val="0"/>
                <w:lang w:val="en-US"/>
              </w:rPr>
              <w:t xml:space="preserve"> $96,000</w:t>
            </w:r>
          </w:p>
          <w:p>
            <w:pPr>
              <w:pStyle w:val="Default"/>
              <w:bidi w:val="0"/>
              <w:spacing w:before="0" w:after="240" w:line="240" w:lineRule="auto"/>
              <w:ind w:left="0" w:right="0" w:firstLine="0"/>
              <w:jc w:val="left"/>
              <w:rPr>
                <w:rtl w:val="0"/>
              </w:rPr>
            </w:pPr>
            <w:r>
              <w:rPr>
                <w:rFonts w:ascii="Arial" w:hAnsi="Arial"/>
                <w:sz w:val="22"/>
                <w:szCs w:val="22"/>
                <w:rtl w:val="0"/>
                <w:lang w:val="en-US"/>
              </w:rPr>
              <w:t>This payroll budget reflects the growth of the business, with the new hire providing the necessary capacity to meet service demand and drive revenue expansion.</w:t>
            </w:r>
          </w:p>
        </w:tc>
      </w:tr>
    </w:tbl>
    <w:p>
      <w:pPr>
        <w:pStyle w:val="Body A"/>
        <w:widowControl w:val="0"/>
        <w:spacing w:line="240" w:lineRule="auto"/>
        <w:ind w:left="108" w:hanging="108"/>
      </w:pPr>
    </w:p>
    <w:p>
      <w:pPr>
        <w:pStyle w:val="Body A"/>
      </w:pPr>
    </w:p>
    <w:p>
      <w:pPr>
        <w:pStyle w:val="Heading"/>
      </w:pPr>
      <w:bookmarkStart w:name="_lhraqbx3ed3h" w:id="13"/>
      <w:bookmarkEnd w:id="13"/>
      <w:r>
        <w:rPr>
          <w:rStyle w:val="None A"/>
          <w:rFonts w:cs="Arial Unicode MS" w:eastAsia="Arial Unicode MS"/>
          <w:rtl w:val="0"/>
        </w:rPr>
        <w:t>F</w:t>
      </w:r>
      <w:r>
        <w:rPr>
          <w:rFonts w:cs="Arial Unicode MS" w:eastAsia="Arial Unicode MS"/>
          <w:rtl w:val="0"/>
          <w:lang w:val="en-US"/>
        </w:rPr>
        <w:t>inancial Planning</w:t>
      </w:r>
    </w:p>
    <w:p>
      <w:pPr>
        <w:pStyle w:val="Body A"/>
        <w:rPr>
          <w:i w:val="1"/>
          <w:iCs w:val="1"/>
        </w:rPr>
      </w:pPr>
      <w:r>
        <w:rPr>
          <w:i w:val="1"/>
          <w:iCs w:val="1"/>
          <w:rtl w:val="0"/>
          <w:lang w:val="en-US"/>
        </w:rPr>
        <w:t>[Include your business model, any funding or loans, operating costs, sales projections, profit-loss and cash flow statements, and any other relevant financial statements.]</w:t>
      </w:r>
    </w:p>
    <w:p>
      <w:pPr>
        <w:pStyle w:val="Body A"/>
      </w:pPr>
    </w:p>
    <w:tbl>
      <w:tblPr>
        <w:tblW w:w="93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360"/>
      </w:tblGrid>
      <w:tr>
        <w:tblPrEx>
          <w:shd w:val="clear" w:color="auto" w:fill="ced7e7"/>
        </w:tblPrEx>
        <w:trPr>
          <w:trHeight w:val="5293" w:hRule="atLeast"/>
        </w:trPr>
        <w:tc>
          <w:tcPr>
            <w:tcW w:type="dxa" w:w="936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3f3f3"/>
            <w:tcMar>
              <w:top w:type="dxa" w:w="80"/>
              <w:left w:type="dxa" w:w="80"/>
              <w:bottom w:type="dxa" w:w="80"/>
              <w:right w:type="dxa" w:w="80"/>
            </w:tcMar>
            <w:vAlign w:val="top"/>
          </w:tcPr>
          <w:p>
            <w:pPr>
              <w:pStyle w:val="Body A"/>
              <w:widowControl w:val="0"/>
              <w:spacing w:line="240" w:lineRule="auto"/>
              <w:rPr>
                <w:b w:val="1"/>
                <w:bCs w:val="1"/>
                <w:shd w:val="nil" w:color="auto" w:fill="auto"/>
                <w:lang w:val="en-US"/>
              </w:rPr>
            </w:pPr>
            <w:r>
              <w:rPr>
                <w:b w:val="1"/>
                <w:bCs w:val="1"/>
                <w:shd w:val="nil" w:color="auto" w:fill="auto"/>
                <w:rtl w:val="0"/>
                <w:lang w:val="en-US"/>
              </w:rPr>
              <w:t>EXAMPLE</w:t>
            </w:r>
          </w:p>
          <w:p>
            <w:pPr>
              <w:pStyle w:val="Body A"/>
              <w:widowControl w:val="0"/>
              <w:spacing w:line="240" w:lineRule="auto"/>
              <w:rPr>
                <w:shd w:val="nil" w:color="auto" w:fill="auto"/>
              </w:rPr>
            </w:pPr>
          </w:p>
          <w:p>
            <w:pPr>
              <w:pStyle w:val="Default"/>
              <w:bidi w:val="0"/>
              <w:spacing w:before="0" w:after="240" w:line="240" w:lineRule="auto"/>
              <w:ind w:left="0" w:right="0" w:firstLine="0"/>
              <w:jc w:val="left"/>
              <w:rPr>
                <w:rFonts w:ascii="Arial" w:cs="Arial" w:hAnsi="Arial" w:eastAsia="Arial"/>
                <w:b w:val="0"/>
                <w:bCs w:val="0"/>
                <w:sz w:val="22"/>
                <w:szCs w:val="22"/>
                <w:rtl w:val="0"/>
              </w:rPr>
            </w:pPr>
            <w:r>
              <w:rPr>
                <w:rFonts w:ascii="Arial" w:hAnsi="Arial"/>
                <w:b w:val="1"/>
                <w:bCs w:val="1"/>
                <w:sz w:val="22"/>
                <w:szCs w:val="22"/>
                <w:rtl w:val="0"/>
              </w:rPr>
              <w:t>202</w:t>
            </w:r>
            <w:r>
              <w:rPr>
                <w:rFonts w:ascii="Arial" w:hAnsi="Arial"/>
                <w:b w:val="1"/>
                <w:bCs w:val="1"/>
                <w:sz w:val="22"/>
                <w:szCs w:val="22"/>
                <w:rtl w:val="0"/>
                <w:lang w:val="en-US"/>
              </w:rPr>
              <w:t>3</w:t>
            </w:r>
            <w:r>
              <w:rPr>
                <w:rFonts w:ascii="Arial" w:hAnsi="Arial"/>
                <w:b w:val="1"/>
                <w:bCs w:val="1"/>
                <w:sz w:val="22"/>
                <w:szCs w:val="22"/>
                <w:rtl w:val="0"/>
                <w:lang w:val="en-US"/>
              </w:rPr>
              <w:t xml:space="preserve"> Monthly Recurring Revenue (MRR):</w:t>
            </w:r>
            <w:r>
              <w:rPr>
                <w:rFonts w:ascii="Arial" w:hAnsi="Arial"/>
                <w:b w:val="0"/>
                <w:bCs w:val="0"/>
                <w:sz w:val="22"/>
                <w:szCs w:val="22"/>
                <w:rtl w:val="0"/>
                <w:lang w:val="en-US"/>
              </w:rPr>
              <w:t xml:space="preserve"> $13,000</w:t>
            </w:r>
            <w:r>
              <w:rPr>
                <w:rFonts w:ascii="Arial" w:cs="Arial" w:hAnsi="Arial" w:eastAsia="Arial"/>
                <w:b w:val="0"/>
                <w:bCs w:val="0"/>
                <w:sz w:val="22"/>
                <w:szCs w:val="22"/>
                <w:rtl w:val="0"/>
              </w:rPr>
              <w:br w:type="textWrapping"/>
            </w:r>
            <w:r>
              <w:rPr>
                <w:rFonts w:ascii="Arial" w:hAnsi="Arial"/>
                <w:b w:val="1"/>
                <w:bCs w:val="1"/>
                <w:sz w:val="22"/>
                <w:szCs w:val="22"/>
                <w:rtl w:val="0"/>
              </w:rPr>
              <w:t>202</w:t>
            </w:r>
            <w:r>
              <w:rPr>
                <w:rFonts w:ascii="Arial" w:hAnsi="Arial"/>
                <w:b w:val="1"/>
                <w:bCs w:val="1"/>
                <w:sz w:val="22"/>
                <w:szCs w:val="22"/>
                <w:rtl w:val="0"/>
                <w:lang w:val="en-US"/>
              </w:rPr>
              <w:t>3</w:t>
            </w:r>
            <w:r>
              <w:rPr>
                <w:rFonts w:ascii="Arial" w:hAnsi="Arial"/>
                <w:b w:val="1"/>
                <w:bCs w:val="1"/>
                <w:sz w:val="22"/>
                <w:szCs w:val="22"/>
                <w:rtl w:val="0"/>
                <w:lang w:val="en-US"/>
              </w:rPr>
              <w:t xml:space="preserve"> Annual Revenue:</w:t>
            </w:r>
            <w:r>
              <w:rPr>
                <w:rFonts w:ascii="Arial" w:hAnsi="Arial"/>
                <w:b w:val="0"/>
                <w:bCs w:val="0"/>
                <w:sz w:val="22"/>
                <w:szCs w:val="22"/>
                <w:rtl w:val="0"/>
                <w:lang w:val="en-US"/>
              </w:rPr>
              <w:t xml:space="preserve"> $156,000</w:t>
            </w:r>
          </w:p>
          <w:p>
            <w:pPr>
              <w:pStyle w:val="Default"/>
              <w:bidi w:val="0"/>
              <w:spacing w:before="0" w:after="240" w:line="240" w:lineRule="auto"/>
              <w:ind w:left="0" w:right="0" w:firstLine="0"/>
              <w:jc w:val="left"/>
              <w:rPr>
                <w:rFonts w:ascii="Arial" w:cs="Arial" w:hAnsi="Arial" w:eastAsia="Arial"/>
                <w:b w:val="0"/>
                <w:bCs w:val="0"/>
                <w:sz w:val="22"/>
                <w:szCs w:val="22"/>
                <w:rtl w:val="0"/>
              </w:rPr>
            </w:pPr>
            <w:r>
              <w:rPr>
                <w:rFonts w:ascii="Arial" w:hAnsi="Arial"/>
                <w:b w:val="1"/>
                <w:bCs w:val="1"/>
                <w:sz w:val="22"/>
                <w:szCs w:val="22"/>
                <w:rtl w:val="0"/>
                <w:lang w:val="en-US"/>
              </w:rPr>
              <w:t>Projected 202</w:t>
            </w:r>
            <w:r>
              <w:rPr>
                <w:rFonts w:ascii="Arial" w:hAnsi="Arial"/>
                <w:b w:val="1"/>
                <w:bCs w:val="1"/>
                <w:sz w:val="22"/>
                <w:szCs w:val="22"/>
                <w:rtl w:val="0"/>
                <w:lang w:val="en-US"/>
              </w:rPr>
              <w:t>4</w:t>
            </w:r>
            <w:r>
              <w:rPr>
                <w:rFonts w:ascii="Arial" w:hAnsi="Arial"/>
                <w:b w:val="1"/>
                <w:bCs w:val="1"/>
                <w:sz w:val="22"/>
                <w:szCs w:val="22"/>
                <w:rtl w:val="0"/>
                <w:lang w:val="de-DE"/>
              </w:rPr>
              <w:t xml:space="preserve"> MRR:</w:t>
            </w:r>
            <w:r>
              <w:rPr>
                <w:rFonts w:ascii="Arial" w:hAnsi="Arial"/>
                <w:b w:val="0"/>
                <w:bCs w:val="0"/>
                <w:sz w:val="22"/>
                <w:szCs w:val="22"/>
                <w:rtl w:val="0"/>
                <w:lang w:val="en-US"/>
              </w:rPr>
              <w:t xml:space="preserve"> $17,500</w:t>
            </w:r>
            <w:r>
              <w:rPr>
                <w:rFonts w:ascii="Arial" w:cs="Arial" w:hAnsi="Arial" w:eastAsia="Arial"/>
                <w:b w:val="0"/>
                <w:bCs w:val="0"/>
                <w:sz w:val="22"/>
                <w:szCs w:val="22"/>
                <w:rtl w:val="0"/>
              </w:rPr>
              <w:br w:type="textWrapping"/>
            </w:r>
            <w:r>
              <w:rPr>
                <w:rFonts w:ascii="Arial" w:hAnsi="Arial"/>
                <w:b w:val="1"/>
                <w:bCs w:val="1"/>
                <w:sz w:val="22"/>
                <w:szCs w:val="22"/>
                <w:rtl w:val="0"/>
                <w:lang w:val="en-US"/>
              </w:rPr>
              <w:t>Projected 202</w:t>
            </w:r>
            <w:r>
              <w:rPr>
                <w:rFonts w:ascii="Arial" w:hAnsi="Arial"/>
                <w:b w:val="1"/>
                <w:bCs w:val="1"/>
                <w:sz w:val="22"/>
                <w:szCs w:val="22"/>
                <w:rtl w:val="0"/>
                <w:lang w:val="en-US"/>
              </w:rPr>
              <w:t>4</w:t>
            </w:r>
            <w:r>
              <w:rPr>
                <w:rFonts w:ascii="Arial" w:hAnsi="Arial"/>
                <w:b w:val="1"/>
                <w:bCs w:val="1"/>
                <w:sz w:val="22"/>
                <w:szCs w:val="22"/>
                <w:rtl w:val="0"/>
                <w:lang w:val="en-US"/>
              </w:rPr>
              <w:t xml:space="preserve"> Annual Revenue:</w:t>
            </w:r>
            <w:r>
              <w:rPr>
                <w:rFonts w:ascii="Arial" w:hAnsi="Arial"/>
                <w:b w:val="0"/>
                <w:bCs w:val="0"/>
                <w:sz w:val="22"/>
                <w:szCs w:val="22"/>
                <w:rtl w:val="0"/>
                <w:lang w:val="en-US"/>
              </w:rPr>
              <w:t xml:space="preserve"> $210,000</w:t>
            </w:r>
          </w:p>
          <w:p>
            <w:pPr>
              <w:pStyle w:val="Default"/>
              <w:bidi w:val="0"/>
              <w:spacing w:before="0" w:after="240" w:line="240" w:lineRule="auto"/>
              <w:ind w:left="0" w:right="0" w:firstLine="0"/>
              <w:jc w:val="left"/>
              <w:rPr>
                <w:rFonts w:ascii="Arial" w:cs="Arial" w:hAnsi="Arial" w:eastAsia="Arial"/>
                <w:b w:val="0"/>
                <w:bCs w:val="0"/>
                <w:sz w:val="22"/>
                <w:szCs w:val="22"/>
                <w:rtl w:val="0"/>
              </w:rPr>
            </w:pPr>
            <w:r>
              <w:rPr>
                <w:rFonts w:ascii="Arial" w:hAnsi="Arial"/>
                <w:b w:val="1"/>
                <w:bCs w:val="1"/>
                <w:sz w:val="22"/>
                <w:szCs w:val="22"/>
                <w:rtl w:val="0"/>
              </w:rPr>
              <w:t>202</w:t>
            </w:r>
            <w:r>
              <w:rPr>
                <w:rFonts w:ascii="Arial" w:hAnsi="Arial"/>
                <w:b w:val="1"/>
                <w:bCs w:val="1"/>
                <w:sz w:val="22"/>
                <w:szCs w:val="22"/>
                <w:rtl w:val="0"/>
                <w:lang w:val="en-US"/>
              </w:rPr>
              <w:t>4</w:t>
            </w:r>
            <w:r>
              <w:rPr>
                <w:rFonts w:ascii="Arial" w:hAnsi="Arial"/>
                <w:b w:val="1"/>
                <w:bCs w:val="1"/>
                <w:sz w:val="22"/>
                <w:szCs w:val="22"/>
                <w:rtl w:val="0"/>
                <w:lang w:val="en-US"/>
              </w:rPr>
              <w:t xml:space="preserve"> Budget:</w:t>
            </w:r>
          </w:p>
          <w:p>
            <w:pPr>
              <w:pStyle w:val="Default"/>
              <w:numPr>
                <w:ilvl w:val="0"/>
                <w:numId w:val="8"/>
              </w:numPr>
              <w:bidi w:val="0"/>
              <w:spacing w:before="0" w:line="240" w:lineRule="auto"/>
              <w:ind w:right="0"/>
              <w:jc w:val="left"/>
              <w:rPr>
                <w:rFonts w:ascii="Arial" w:hAnsi="Arial"/>
                <w:sz w:val="22"/>
                <w:szCs w:val="22"/>
                <w:rtl w:val="0"/>
              </w:rPr>
            </w:pPr>
            <w:r>
              <w:rPr>
                <w:rFonts w:ascii="Arial" w:hAnsi="Arial"/>
                <w:b w:val="1"/>
                <w:bCs w:val="1"/>
                <w:sz w:val="22"/>
                <w:szCs w:val="22"/>
                <w:rtl w:val="0"/>
              </w:rPr>
              <w:t>Payroll:</w:t>
            </w:r>
            <w:r>
              <w:rPr>
                <w:rFonts w:ascii="Arial" w:hAnsi="Arial"/>
                <w:sz w:val="22"/>
                <w:szCs w:val="22"/>
                <w:rtl w:val="0"/>
                <w:lang w:val="en-US"/>
              </w:rPr>
              <w:t xml:space="preserve"> $110,000 (reflecting staff growth and raises)</w:t>
            </w:r>
          </w:p>
          <w:p>
            <w:pPr>
              <w:pStyle w:val="Default"/>
              <w:numPr>
                <w:ilvl w:val="0"/>
                <w:numId w:val="8"/>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Vehicles and equipment (loan payments, maintenance):</w:t>
            </w:r>
            <w:r>
              <w:rPr>
                <w:rFonts w:ascii="Arial" w:hAnsi="Arial"/>
                <w:sz w:val="22"/>
                <w:szCs w:val="22"/>
                <w:rtl w:val="0"/>
                <w:lang w:val="en-US"/>
              </w:rPr>
              <w:t xml:space="preserve"> $18,000 (includes additional equipment for a second crew)</w:t>
            </w:r>
          </w:p>
          <w:p>
            <w:pPr>
              <w:pStyle w:val="Default"/>
              <w:numPr>
                <w:ilvl w:val="0"/>
                <w:numId w:val="8"/>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Fuel (including second vehicle):</w:t>
            </w:r>
            <w:r>
              <w:rPr>
                <w:rFonts w:ascii="Arial" w:hAnsi="Arial"/>
                <w:sz w:val="22"/>
                <w:szCs w:val="22"/>
                <w:rtl w:val="0"/>
                <w:lang w:val="en-US"/>
              </w:rPr>
              <w:t xml:space="preserve"> $17,500 (accounting for rising fuel costs)</w:t>
            </w:r>
          </w:p>
          <w:p>
            <w:pPr>
              <w:pStyle w:val="Default"/>
              <w:numPr>
                <w:ilvl w:val="0"/>
                <w:numId w:val="8"/>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Insurance:</w:t>
            </w:r>
            <w:r>
              <w:rPr>
                <w:rFonts w:ascii="Arial" w:hAnsi="Arial"/>
                <w:sz w:val="22"/>
                <w:szCs w:val="22"/>
                <w:rtl w:val="0"/>
                <w:lang w:val="en-US"/>
              </w:rPr>
              <w:t xml:space="preserve"> $2,500 (increased coverage for expanded operations)</w:t>
            </w:r>
          </w:p>
          <w:p>
            <w:pPr>
              <w:pStyle w:val="Default"/>
              <w:numPr>
                <w:ilvl w:val="0"/>
                <w:numId w:val="8"/>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Marketing:</w:t>
            </w:r>
            <w:r>
              <w:rPr>
                <w:rFonts w:ascii="Arial" w:hAnsi="Arial"/>
                <w:sz w:val="22"/>
                <w:szCs w:val="22"/>
                <w:rtl w:val="0"/>
                <w:lang w:val="en-US"/>
              </w:rPr>
              <w:t xml:space="preserve"> $8,000 (expansion into digital and local advertising)</w:t>
            </w:r>
          </w:p>
          <w:p>
            <w:pPr>
              <w:pStyle w:val="Default"/>
              <w:numPr>
                <w:ilvl w:val="0"/>
                <w:numId w:val="8"/>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Hiring and training:</w:t>
            </w:r>
            <w:r>
              <w:rPr>
                <w:rFonts w:ascii="Arial" w:hAnsi="Arial"/>
                <w:sz w:val="22"/>
                <w:szCs w:val="22"/>
                <w:rtl w:val="0"/>
                <w:lang w:val="en-US"/>
              </w:rPr>
              <w:t xml:space="preserve"> $6,000 (for onboarding new employees and certifications)</w:t>
            </w:r>
          </w:p>
          <w:p>
            <w:pPr>
              <w:pStyle w:val="Default"/>
              <w:numPr>
                <w:ilvl w:val="0"/>
                <w:numId w:val="8"/>
              </w:numPr>
              <w:bidi w:val="0"/>
              <w:spacing w:before="0" w:line="240" w:lineRule="auto"/>
              <w:ind w:right="0"/>
              <w:jc w:val="left"/>
              <w:rPr>
                <w:rFonts w:ascii="Arial" w:hAnsi="Arial"/>
                <w:sz w:val="22"/>
                <w:szCs w:val="22"/>
                <w:rtl w:val="0"/>
                <w:lang w:val="en-US"/>
              </w:rPr>
            </w:pPr>
            <w:r>
              <w:rPr>
                <w:rFonts w:ascii="Arial" w:hAnsi="Arial"/>
                <w:b w:val="1"/>
                <w:bCs w:val="1"/>
                <w:sz w:val="22"/>
                <w:szCs w:val="22"/>
                <w:rtl w:val="0"/>
                <w:lang w:val="en-US"/>
              </w:rPr>
              <w:t>Software subscriptions (Jobber, QuickBooks, etc.):</w:t>
            </w:r>
            <w:r>
              <w:rPr>
                <w:rFonts w:ascii="Arial" w:hAnsi="Arial"/>
                <w:sz w:val="22"/>
                <w:szCs w:val="22"/>
                <w:rtl w:val="0"/>
                <w:lang w:val="en-US"/>
              </w:rPr>
              <w:t xml:space="preserve"> $1,000 (software necessary for managing schedules, billing, and finances)</w:t>
            </w:r>
          </w:p>
          <w:p>
            <w:pPr>
              <w:pStyle w:val="Default"/>
              <w:numPr>
                <w:ilvl w:val="0"/>
                <w:numId w:val="8"/>
              </w:numPr>
              <w:bidi w:val="0"/>
              <w:spacing w:before="0" w:line="240" w:lineRule="auto"/>
              <w:ind w:right="0"/>
              <w:jc w:val="left"/>
              <w:rPr>
                <w:rFonts w:ascii="Arial" w:hAnsi="Arial"/>
                <w:b w:val="1"/>
                <w:bCs w:val="1"/>
                <w:sz w:val="22"/>
                <w:szCs w:val="22"/>
                <w:rtl w:val="0"/>
                <w:lang w:val="en-US"/>
              </w:rPr>
            </w:pPr>
            <w:r>
              <w:rPr>
                <w:rFonts w:ascii="Arial" w:hAnsi="Arial"/>
                <w:b w:val="1"/>
                <w:bCs w:val="1"/>
                <w:sz w:val="22"/>
                <w:szCs w:val="22"/>
                <w:rtl w:val="0"/>
                <w:lang w:val="en-US"/>
              </w:rPr>
              <w:t>Miscellaneous (e.g., phone plan, office supplies, incidentals):</w:t>
            </w:r>
            <w:r>
              <w:rPr>
                <w:rFonts w:ascii="Arial" w:hAnsi="Arial"/>
                <w:b w:val="0"/>
                <w:bCs w:val="0"/>
                <w:sz w:val="22"/>
                <w:szCs w:val="22"/>
                <w:rtl w:val="0"/>
                <w:lang w:val="en-US"/>
              </w:rPr>
              <w:t xml:space="preserve"> $6,000</w:t>
            </w:r>
          </w:p>
          <w:p>
            <w:pPr>
              <w:pStyle w:val="Default"/>
              <w:bidi w:val="0"/>
              <w:spacing w:before="0" w:line="240" w:lineRule="auto"/>
              <w:ind w:left="0" w:right="0" w:firstLine="0"/>
              <w:jc w:val="left"/>
              <w:rPr>
                <w:rFonts w:ascii="Arial" w:cs="Arial" w:hAnsi="Arial" w:eastAsia="Arial"/>
                <w:b w:val="0"/>
                <w:bCs w:val="0"/>
                <w:sz w:val="22"/>
                <w:szCs w:val="22"/>
                <w:rtl w:val="0"/>
              </w:rPr>
            </w:pPr>
          </w:p>
          <w:p>
            <w:pPr>
              <w:pStyle w:val="Default"/>
              <w:bidi w:val="0"/>
              <w:spacing w:before="0" w:after="240" w:line="240" w:lineRule="auto"/>
              <w:ind w:left="0" w:right="0" w:firstLine="0"/>
              <w:jc w:val="left"/>
              <w:rPr>
                <w:rtl w:val="0"/>
              </w:rPr>
            </w:pPr>
            <w:r>
              <w:rPr>
                <w:rFonts w:ascii="Arial" w:hAnsi="Arial"/>
                <w:b w:val="1"/>
                <w:bCs w:val="1"/>
                <w:sz w:val="22"/>
                <w:szCs w:val="22"/>
                <w:rtl w:val="0"/>
                <w:lang w:val="en-US"/>
              </w:rPr>
              <w:t>TOTAL 202</w:t>
            </w:r>
            <w:r>
              <w:rPr>
                <w:rFonts w:ascii="Arial" w:hAnsi="Arial"/>
                <w:b w:val="1"/>
                <w:bCs w:val="1"/>
                <w:sz w:val="22"/>
                <w:szCs w:val="22"/>
                <w:rtl w:val="0"/>
                <w:lang w:val="en-US"/>
              </w:rPr>
              <w:t>4</w:t>
            </w:r>
            <w:r>
              <w:rPr>
                <w:rFonts w:ascii="Arial" w:hAnsi="Arial"/>
                <w:b w:val="1"/>
                <w:bCs w:val="1"/>
                <w:sz w:val="22"/>
                <w:szCs w:val="22"/>
                <w:rtl w:val="0"/>
                <w:lang w:val="de-DE"/>
              </w:rPr>
              <w:t xml:space="preserve"> BUDGET:</w:t>
            </w:r>
            <w:r>
              <w:rPr>
                <w:rFonts w:ascii="Arial" w:hAnsi="Arial"/>
                <w:b w:val="0"/>
                <w:bCs w:val="0"/>
                <w:sz w:val="22"/>
                <w:szCs w:val="22"/>
                <w:rtl w:val="0"/>
                <w:lang w:val="en-US"/>
              </w:rPr>
              <w:t xml:space="preserve"> $169,000</w:t>
            </w:r>
          </w:p>
        </w:tc>
      </w:tr>
    </w:tbl>
    <w:p>
      <w:pPr>
        <w:pStyle w:val="Body A"/>
        <w:widowControl w:val="0"/>
        <w:spacing w:line="240" w:lineRule="auto"/>
        <w:ind w:left="108" w:hanging="108"/>
      </w:pPr>
      <w:r/>
    </w:p>
    <w:sectPr>
      <w:headerReference w:type="default" r:id="rId4"/>
      <w:headerReference w:type="first" r:id="rId5"/>
      <w:footerReference w:type="default" r:id="rId6"/>
      <w:footerReference w:type="first" r:id="rId7"/>
      <w:pgSz w:w="12240" w:h="15840" w:orient="portrait"/>
      <w:pgMar w:top="1440" w:right="1440" w:bottom="1440" w:left="1440" w:header="720" w:footer="720"/>
      <w:pgNumType w:start="1"/>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A"/>
      <w:jc w:val="center"/>
    </w:pPr>
    <w:r>
      <w:rPr>
        <w:rStyle w:val="None A"/>
      </w:rPr>
      <w:fldChar w:fldCharType="begin" w:fldLock="0"/>
    </w:r>
    <w:r>
      <w:rPr>
        <w:rStyle w:val="None A"/>
      </w:rPr>
      <w:instrText xml:space="preserve"> PAGE </w:instrText>
    </w:r>
    <w:r>
      <w:rPr>
        <w:rStyle w:val="None A"/>
      </w:rPr>
      <w:fldChar w:fldCharType="separate" w:fldLock="0"/>
    </w:r>
    <w:r>
      <w:rPr>
        <w:rStyle w:val="None A"/>
      </w:rPr>
    </w:r>
    <w:r>
      <w:rPr>
        <w:rStyle w:val="None A"/>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abstractNum w:abstractNumId="1">
    <w:multiLevelType w:val="hybridMultilevel"/>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6">
    <w:multiLevelType w:val="hybridMultilevel"/>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1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3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5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7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9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21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438" w:hanging="458"/>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4"/>
    <w:lvlOverride w:ilvl="0">
      <w:lvl w:ilvl="0">
        <w:start w:val="1"/>
        <w:numFmt w:val="bullet"/>
        <w:suff w:val="tab"/>
        <w:lvlText w:val="•"/>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55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27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99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1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38" w:hanging="45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5"/>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A">
    <w:name w:val="None A"/>
  </w:style>
  <w:style w:type="paragraph" w:styleId="Title">
    <w:name w:val="Title"/>
    <w:next w:val="Body A"/>
    <w:pPr>
      <w:keepNext w:val="1"/>
      <w:keepLines w:val="1"/>
      <w:pageBreakBefore w:val="0"/>
      <w:widowControl w:val="1"/>
      <w:shd w:val="clear" w:color="auto" w:fill="auto"/>
      <w:suppressAutoHyphens w:val="0"/>
      <w:bidi w:val="0"/>
      <w:spacing w:before="0" w:after="6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52"/>
      <w:szCs w:val="5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1"/>
      <w:pageBreakBefore w:val="0"/>
      <w:widowControl w:val="1"/>
      <w:shd w:val="clear" w:color="auto" w:fill="auto"/>
      <w:suppressAutoHyphens w:val="0"/>
      <w:bidi w:val="0"/>
      <w:spacing w:before="400" w:after="120" w:line="276" w:lineRule="auto"/>
      <w:ind w:left="0" w:right="0" w:firstLine="0"/>
      <w:jc w:val="left"/>
      <w:outlineLvl w:val="0"/>
    </w:pPr>
    <w:rPr>
      <w:rFonts w:ascii="Arial" w:cs="Arial" w:hAnsi="Arial" w:eastAsia="Arial"/>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1"/>
      <w:pageBreakBefore w:val="0"/>
      <w:widowControl w:val="1"/>
      <w:shd w:val="clear" w:color="auto" w:fill="auto"/>
      <w:suppressAutoHyphens w:val="0"/>
      <w:bidi w:val="0"/>
      <w:spacing w:before="360" w:after="120" w:line="276" w:lineRule="auto"/>
      <w:ind w:left="0" w:right="0" w:firstLine="0"/>
      <w:jc w:val="left"/>
      <w:outlineLvl w:val="1"/>
    </w:pPr>
    <w:rPr>
      <w:rFonts w:ascii="Arial" w:cs="Arial" w:hAnsi="Arial" w:eastAsia="Arial"/>
      <w:b w:val="0"/>
      <w:bCs w:val="0"/>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